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4B" w:rsidRDefault="00DF6A4B" w:rsidP="001C1948">
      <w:pPr>
        <w:pStyle w:val="BodyText"/>
        <w:spacing w:after="0"/>
        <w:jc w:val="right"/>
        <w:rPr>
          <w:b/>
        </w:rPr>
      </w:pPr>
    </w:p>
    <w:p w:rsidR="00E27428" w:rsidRDefault="00D03702" w:rsidP="001C1948">
      <w:pPr>
        <w:pStyle w:val="BodyText"/>
        <w:spacing w:after="0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E7F4CCC" wp14:editId="74B22F0F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02" w:rsidRPr="00CB0C5B" w:rsidRDefault="00D03702" w:rsidP="001C1948">
      <w:pPr>
        <w:pStyle w:val="BodyText"/>
        <w:spacing w:after="0"/>
        <w:jc w:val="right"/>
        <w:rPr>
          <w:b/>
        </w:rPr>
      </w:pPr>
    </w:p>
    <w:p w:rsidR="00E27428" w:rsidRPr="00CB0C5B" w:rsidRDefault="00D03702" w:rsidP="001C1948">
      <w:pPr>
        <w:pStyle w:val="BodyText"/>
        <w:spacing w:after="0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r w:rsidR="00312831">
        <w:rPr>
          <w:b/>
        </w:rPr>
        <w:t xml:space="preserve">Fiberglass </w:t>
      </w:r>
      <w:r w:rsidR="006B37DF">
        <w:rPr>
          <w:b/>
        </w:rPr>
        <w:t>Centrifug</w:t>
      </w:r>
      <w:r w:rsidR="00C76507">
        <w:rPr>
          <w:b/>
        </w:rPr>
        <w:t>al</w:t>
      </w:r>
      <w:r w:rsidR="001444EF">
        <w:rPr>
          <w:b/>
        </w:rPr>
        <w:t xml:space="preserve"> Wall</w:t>
      </w:r>
      <w:r w:rsidR="00C76507">
        <w:rPr>
          <w:b/>
        </w:rPr>
        <w:t xml:space="preserve"> </w:t>
      </w:r>
      <w:r w:rsidR="009A3741">
        <w:rPr>
          <w:b/>
        </w:rPr>
        <w:t>Ventilators</w:t>
      </w:r>
      <w:r w:rsidR="00C76507" w:rsidRPr="00CB0C5B">
        <w:rPr>
          <w:b/>
        </w:rPr>
        <w:t xml:space="preserve">: Model </w:t>
      </w:r>
      <w:r>
        <w:rPr>
          <w:b/>
        </w:rPr>
        <w:t>AHAB</w:t>
      </w:r>
      <w:r w:rsidR="00C76507" w:rsidRPr="00CB0C5B">
        <w:rPr>
          <w:b/>
        </w:rPr>
        <w:t xml:space="preserve">, </w:t>
      </w:r>
      <w:r w:rsidR="00B740B2">
        <w:rPr>
          <w:b/>
        </w:rPr>
        <w:t>Belt Driv</w:t>
      </w:r>
      <w:r w:rsidR="00C76507" w:rsidRPr="00CB0C5B">
        <w:rPr>
          <w:b/>
        </w:rPr>
        <w:t>en</w:t>
      </w:r>
    </w:p>
    <w:p w:rsidR="00817E1A" w:rsidRPr="001C1948" w:rsidRDefault="00D03702" w:rsidP="001C1948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1C1948">
        <w:rPr>
          <w:b/>
        </w:rPr>
        <w:t xml:space="preserve"> Model </w:t>
      </w:r>
      <w:r>
        <w:rPr>
          <w:b/>
        </w:rPr>
        <w:t>AHAB</w:t>
      </w:r>
      <w:r w:rsidR="00B576C4" w:rsidRPr="001C1948">
        <w:rPr>
          <w:b/>
        </w:rPr>
        <w:t xml:space="preserve"> Series</w:t>
      </w:r>
      <w:r w:rsidR="00E416F2" w:rsidRPr="001C1948">
        <w:rPr>
          <w:b/>
        </w:rPr>
        <w:t>,</w:t>
      </w:r>
      <w:r w:rsidR="00817E1A" w:rsidRPr="001C1948">
        <w:rPr>
          <w:b/>
        </w:rPr>
        <w:t xml:space="preserve"> </w:t>
      </w:r>
      <w:r w:rsidR="00411169" w:rsidRPr="001C1948">
        <w:rPr>
          <w:b/>
        </w:rPr>
        <w:t xml:space="preserve">Fiberglass </w:t>
      </w:r>
      <w:r w:rsidR="006B37DF" w:rsidRPr="001C1948">
        <w:rPr>
          <w:b/>
        </w:rPr>
        <w:t xml:space="preserve">Centrifugal </w:t>
      </w:r>
      <w:r w:rsidR="001444EF" w:rsidRPr="001C1948">
        <w:rPr>
          <w:b/>
        </w:rPr>
        <w:t>Wall</w:t>
      </w:r>
      <w:r w:rsidR="00C76507" w:rsidRPr="001C1948">
        <w:rPr>
          <w:b/>
        </w:rPr>
        <w:t xml:space="preserve"> </w:t>
      </w:r>
      <w:r w:rsidR="009A3741" w:rsidRPr="001C1948">
        <w:rPr>
          <w:b/>
        </w:rPr>
        <w:t>Ventilators</w:t>
      </w:r>
      <w:r w:rsidR="00817E1A" w:rsidRPr="001C1948">
        <w:t xml:space="preserve"> </w:t>
      </w:r>
      <w:r w:rsidR="00EB49DA" w:rsidRPr="001C1948">
        <w:t xml:space="preserve">provide </w:t>
      </w:r>
      <w:r w:rsidR="00FF5006" w:rsidRPr="001C1948">
        <w:t xml:space="preserve">a </w:t>
      </w:r>
      <w:r w:rsidR="00EB0B71" w:rsidRPr="001C1948">
        <w:t xml:space="preserve">line of quiet, efficient and economical centrifugal </w:t>
      </w:r>
      <w:r w:rsidR="001444EF" w:rsidRPr="001C1948">
        <w:t>wall</w:t>
      </w:r>
      <w:r w:rsidR="00EB0B71" w:rsidRPr="001C1948">
        <w:t xml:space="preserve"> exhausters designed to offer </w:t>
      </w:r>
      <w:r w:rsidR="00FF5006" w:rsidRPr="001C1948">
        <w:t>value and long-lasting service in a wide variety of commercial and industrial ventilating applications.</w:t>
      </w:r>
    </w:p>
    <w:p w:rsidR="001444EF" w:rsidRPr="001C1948" w:rsidRDefault="001444EF" w:rsidP="001C1948">
      <w:pPr>
        <w:pStyle w:val="BodyText"/>
      </w:pPr>
      <w:r w:rsidRPr="001C1948">
        <w:t>The Hid-N-Aire</w:t>
      </w:r>
      <w:r w:rsidRPr="001C1948">
        <w:rPr>
          <w:vertAlign w:val="superscript"/>
        </w:rPr>
        <w:t>®</w:t>
      </w:r>
      <w:r w:rsidRPr="001C1948">
        <w:t xml:space="preserve">, Type </w:t>
      </w:r>
      <w:r w:rsidR="00D03702">
        <w:t>AHAB</w:t>
      </w:r>
      <w:r w:rsidRPr="001C1948">
        <w:t>, fiberglass wall mount ventilators provide high performance ventilation without distracting from the architectural lines of a building</w:t>
      </w:r>
      <w:r w:rsidRPr="001C1948">
        <w:rPr>
          <w:rFonts w:hint="eastAsia"/>
        </w:rPr>
        <w:t>’</w:t>
      </w:r>
      <w:r w:rsidRPr="001C1948">
        <w:t>s exterior. Only the aluminum fixed louver, which fits flush with the building</w:t>
      </w:r>
      <w:r w:rsidRPr="001C1948">
        <w:rPr>
          <w:rFonts w:hint="eastAsia"/>
        </w:rPr>
        <w:t>’</w:t>
      </w:r>
      <w:r w:rsidRPr="001C1948">
        <w:t>s wall, is visible from the outside of the building</w:t>
      </w:r>
      <w:r w:rsidR="00E2663D" w:rsidRPr="001C1948">
        <w:t xml:space="preserve"> and a built-in PVC bird screen and fabric backdraft damper are housed within the aluminum louver.</w:t>
      </w:r>
      <w:r w:rsidR="00411169" w:rsidRPr="001C1948">
        <w:t xml:space="preserve"> </w:t>
      </w:r>
      <w:r w:rsidRPr="001C1948">
        <w:t>From the interior, the unit presents a clean, molded fiberglass venturi. All fiberglass components come in the standard beige color.</w:t>
      </w:r>
    </w:p>
    <w:p w:rsidR="001444EF" w:rsidRPr="001C1948" w:rsidRDefault="001444EF" w:rsidP="001C1948">
      <w:pPr>
        <w:pStyle w:val="BodyText"/>
      </w:pPr>
      <w:r w:rsidRPr="001C1948">
        <w:t>The Hid-N-Aire fiberglass centrifugal wall ventilators are designed to mount compactly within an exterior wall and satisfy general building exhaust requirements.</w:t>
      </w:r>
    </w:p>
    <w:p w:rsidR="006B37DF" w:rsidRPr="001C1948" w:rsidRDefault="00EB0B71" w:rsidP="001C1948">
      <w:pPr>
        <w:pStyle w:val="BodyText"/>
      </w:pPr>
      <w:r w:rsidRPr="001C1948">
        <w:t xml:space="preserve">Model </w:t>
      </w:r>
      <w:r w:rsidR="00D03702">
        <w:t>AHAB</w:t>
      </w:r>
      <w:r w:rsidRPr="001C1948">
        <w:t xml:space="preserve"> (</w:t>
      </w:r>
      <w:r w:rsidR="00B740B2" w:rsidRPr="001C1948">
        <w:t>Belt Driv</w:t>
      </w:r>
      <w:r w:rsidRPr="001C1948">
        <w:t xml:space="preserve">e) features </w:t>
      </w:r>
      <w:r w:rsidR="00A40B26" w:rsidRPr="001C1948">
        <w:t>fiberglass</w:t>
      </w:r>
      <w:r w:rsidRPr="001C1948">
        <w:t xml:space="preserve"> construction. These units are all designed for </w:t>
      </w:r>
      <w:r w:rsidR="00414489" w:rsidRPr="001C1948">
        <w:t>wall</w:t>
      </w:r>
      <w:r w:rsidR="004F549F" w:rsidRPr="001C1948">
        <w:t xml:space="preserve"> </w:t>
      </w:r>
      <w:r w:rsidRPr="001C1948">
        <w:t>mounted exhaust.</w:t>
      </w:r>
    </w:p>
    <w:p w:rsidR="00E416F2" w:rsidRPr="001C1948" w:rsidRDefault="00E416F2" w:rsidP="001C1948">
      <w:pPr>
        <w:pStyle w:val="BodyText"/>
        <w:rPr>
          <w:b/>
        </w:rPr>
      </w:pPr>
      <w:r w:rsidRPr="001C1948">
        <w:rPr>
          <w:b/>
        </w:rPr>
        <w:t>Application</w:t>
      </w:r>
    </w:p>
    <w:p w:rsidR="004476DB" w:rsidRPr="001C1948" w:rsidRDefault="004476DB" w:rsidP="001C1948">
      <w:pPr>
        <w:pStyle w:val="BodyText"/>
      </w:pPr>
      <w:r w:rsidRPr="001C1948">
        <w:t xml:space="preserve">Model </w:t>
      </w:r>
      <w:r w:rsidR="00D03702">
        <w:t>AHAB</w:t>
      </w:r>
      <w:r w:rsidRPr="001C1948">
        <w:t xml:space="preserve"> utilizes </w:t>
      </w:r>
      <w:r w:rsidR="00EB0B71" w:rsidRPr="001C1948">
        <w:t xml:space="preserve">a </w:t>
      </w:r>
      <w:r w:rsidR="00414489" w:rsidRPr="001C1948">
        <w:t>wall box</w:t>
      </w:r>
      <w:r w:rsidR="00EB0B71" w:rsidRPr="001C1948">
        <w:t xml:space="preserve">-mounted exhaust fan, with a bird screen at the fan discharge </w:t>
      </w:r>
      <w:r w:rsidR="004F549F" w:rsidRPr="001C1948">
        <w:t>within</w:t>
      </w:r>
      <w:r w:rsidR="00EB0B71" w:rsidRPr="001C1948">
        <w:t xml:space="preserve"> the </w:t>
      </w:r>
      <w:r w:rsidR="00A40B26" w:rsidRPr="001C1948">
        <w:t>fiberglass</w:t>
      </w:r>
      <w:r w:rsidRPr="001C1948">
        <w:t xml:space="preserve"> enclosure. </w:t>
      </w:r>
    </w:p>
    <w:p w:rsidR="00E27428" w:rsidRPr="001C1948" w:rsidRDefault="0094289C" w:rsidP="001C1948">
      <w:pPr>
        <w:pStyle w:val="BodyText"/>
      </w:pPr>
      <w:r w:rsidRPr="001C1948">
        <w:t>Sizes (wheel diameters)</w:t>
      </w:r>
      <w:r w:rsidR="00F43AD1" w:rsidRPr="001C1948">
        <w:t>:</w:t>
      </w:r>
      <w:r w:rsidR="00E27428" w:rsidRPr="001C1948">
        <w:t xml:space="preserve"> </w:t>
      </w:r>
      <w:r w:rsidR="00414489" w:rsidRPr="001C1948">
        <w:t>12</w:t>
      </w:r>
      <w:r w:rsidR="007A4542" w:rsidRPr="001C1948">
        <w:t xml:space="preserve"> to </w:t>
      </w:r>
      <w:r w:rsidR="00414489" w:rsidRPr="001C1948">
        <w:t>30</w:t>
      </w:r>
      <w:r w:rsidRPr="001C1948">
        <w:t xml:space="preserve"> inches (</w:t>
      </w:r>
      <w:r w:rsidR="00C84D5B" w:rsidRPr="001C1948">
        <w:t>3</w:t>
      </w:r>
      <w:r w:rsidR="00414489" w:rsidRPr="001C1948">
        <w:t>0</w:t>
      </w:r>
      <w:r w:rsidR="00C84D5B" w:rsidRPr="001C1948">
        <w:t>5</w:t>
      </w:r>
      <w:r w:rsidRPr="001C1948">
        <w:t xml:space="preserve"> mm to </w:t>
      </w:r>
      <w:r w:rsidR="00414489" w:rsidRPr="001C1948">
        <w:t>762</w:t>
      </w:r>
      <w:r w:rsidRPr="001C1948">
        <w:t xml:space="preserve"> mm)</w:t>
      </w:r>
    </w:p>
    <w:p w:rsidR="0094289C" w:rsidRPr="001C1948" w:rsidRDefault="0094289C" w:rsidP="001C1948">
      <w:pPr>
        <w:pStyle w:val="BodyText"/>
      </w:pPr>
      <w:r w:rsidRPr="001C1948">
        <w:t>Airflow</w:t>
      </w:r>
      <w:r w:rsidR="00E27428" w:rsidRPr="001C1948">
        <w:t xml:space="preserve">: </w:t>
      </w:r>
      <w:r w:rsidR="00414489" w:rsidRPr="001C1948">
        <w:t>390</w:t>
      </w:r>
      <w:r w:rsidR="00C84D5B" w:rsidRPr="001C1948">
        <w:t xml:space="preserve"> </w:t>
      </w:r>
      <w:r w:rsidR="00E27428" w:rsidRPr="001C1948">
        <w:t xml:space="preserve">to </w:t>
      </w:r>
      <w:r w:rsidR="00414489" w:rsidRPr="001C1948">
        <w:t>9,820</w:t>
      </w:r>
      <w:r w:rsidRPr="001C1948">
        <w:t xml:space="preserve"> CFM (</w:t>
      </w:r>
      <w:r w:rsidR="00414489" w:rsidRPr="001C1948">
        <w:t>663</w:t>
      </w:r>
      <w:r w:rsidR="00975436" w:rsidRPr="001C1948">
        <w:t xml:space="preserve"> to </w:t>
      </w:r>
      <w:r w:rsidR="00414489" w:rsidRPr="001C1948">
        <w:t>16,684</w:t>
      </w:r>
      <w:r w:rsidR="00975436" w:rsidRPr="001C1948">
        <w:t xml:space="preserve"> </w:t>
      </w:r>
      <w:r w:rsidRPr="001C1948">
        <w:t>m3/hour)</w:t>
      </w:r>
    </w:p>
    <w:p w:rsidR="00E27428" w:rsidRPr="001C1948" w:rsidRDefault="0094289C" w:rsidP="001C1948">
      <w:pPr>
        <w:pStyle w:val="BodyText"/>
      </w:pPr>
      <w:r w:rsidRPr="001C1948">
        <w:t xml:space="preserve">Static </w:t>
      </w:r>
      <w:r w:rsidR="00E27428" w:rsidRPr="001C1948">
        <w:t>P</w:t>
      </w:r>
      <w:r w:rsidRPr="001C1948">
        <w:t>ressure</w:t>
      </w:r>
      <w:r w:rsidR="00E27428" w:rsidRPr="001C1948">
        <w:t xml:space="preserve">: Up </w:t>
      </w:r>
      <w:r w:rsidRPr="001C1948">
        <w:t xml:space="preserve">to </w:t>
      </w:r>
      <w:r w:rsidR="00414489" w:rsidRPr="001C1948">
        <w:t>1</w:t>
      </w:r>
      <w:r w:rsidR="00E253ED" w:rsidRPr="001C1948">
        <w:t xml:space="preserve"> </w:t>
      </w:r>
      <w:r w:rsidRPr="001C1948">
        <w:t>inches wg (</w:t>
      </w:r>
      <w:r w:rsidR="009A3741" w:rsidRPr="001C1948">
        <w:t>248</w:t>
      </w:r>
      <w:r w:rsidRPr="001C1948">
        <w:t xml:space="preserve"> Pa)</w:t>
      </w:r>
    </w:p>
    <w:p w:rsidR="00D03702" w:rsidRDefault="00D03702" w:rsidP="00D03702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1C1948" w:rsidRDefault="00D03702" w:rsidP="00D03702">
      <w:pPr>
        <w:pStyle w:val="BodyText"/>
        <w:rPr>
          <w:spacing w:val="-6"/>
        </w:rPr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1C1948" w:rsidRDefault="003623D2" w:rsidP="001C1948">
      <w:pPr>
        <w:pStyle w:val="BodyText"/>
        <w:rPr>
          <w:spacing w:val="-6"/>
        </w:rPr>
      </w:pPr>
      <w:r w:rsidRPr="001C1948">
        <w:rPr>
          <w:spacing w:val="-6"/>
        </w:rPr>
        <w:t xml:space="preserve">We recommend you consult with your </w:t>
      </w:r>
      <w:proofErr w:type="spellStart"/>
      <w:r w:rsidR="00D03702">
        <w:rPr>
          <w:spacing w:val="-6"/>
        </w:rPr>
        <w:t>Aerovent</w:t>
      </w:r>
      <w:proofErr w:type="spellEnd"/>
      <w:r w:rsidR="00EA005A" w:rsidRPr="001C1948">
        <w:rPr>
          <w:spacing w:val="-6"/>
        </w:rPr>
        <w:t xml:space="preserve"> Sales R</w:t>
      </w:r>
      <w:r w:rsidRPr="001C1948">
        <w:rPr>
          <w:spacing w:val="-6"/>
        </w:rPr>
        <w:t>epresentative, who can be contacted through:</w:t>
      </w:r>
      <w:r w:rsidR="00EA005A" w:rsidRPr="001C1948">
        <w:rPr>
          <w:spacing w:val="-6"/>
        </w:rPr>
        <w:t xml:space="preserve"> </w:t>
      </w:r>
      <w:proofErr w:type="spellStart"/>
      <w:r w:rsidR="00D03702">
        <w:rPr>
          <w:spacing w:val="-6"/>
        </w:rPr>
        <w:t>Aerovent</w:t>
      </w:r>
      <w:proofErr w:type="spellEnd"/>
      <w:r w:rsidRPr="001C1948">
        <w:rPr>
          <w:spacing w:val="-6"/>
        </w:rPr>
        <w:t xml:space="preserve">, </w:t>
      </w:r>
      <w:r w:rsidR="00EA005A" w:rsidRPr="001C1948">
        <w:rPr>
          <w:spacing w:val="-6"/>
        </w:rPr>
        <w:t>Minneapolis MN</w:t>
      </w:r>
      <w:r w:rsidRPr="001C1948">
        <w:rPr>
          <w:spacing w:val="-6"/>
        </w:rPr>
        <w:t xml:space="preserve">; </w:t>
      </w:r>
      <w:r w:rsidR="00D03702">
        <w:rPr>
          <w:spacing w:val="-6"/>
        </w:rPr>
        <w:t>(763) 551-75</w:t>
      </w:r>
      <w:r w:rsidR="00EA005A" w:rsidRPr="001C1948">
        <w:rPr>
          <w:spacing w:val="-6"/>
        </w:rPr>
        <w:t>00</w:t>
      </w:r>
      <w:r w:rsidRPr="001C1948">
        <w:rPr>
          <w:spacing w:val="-6"/>
        </w:rPr>
        <w:t>; email: </w:t>
      </w:r>
      <w:hyperlink r:id="rId9" w:history="1">
        <w:r w:rsidR="00D03702">
          <w:rPr>
            <w:rStyle w:val="Hyperlink"/>
            <w:spacing w:val="-6"/>
          </w:rPr>
          <w:t>aerovent</w:t>
        </w:r>
        <w:r w:rsidR="001C1948" w:rsidRPr="00312AC1">
          <w:rPr>
            <w:rStyle w:val="Hyperlink"/>
            <w:spacing w:val="-6"/>
          </w:rPr>
          <w:t>_sales@</w:t>
        </w:r>
        <w:r w:rsidR="00D03702">
          <w:rPr>
            <w:rStyle w:val="Hyperlink"/>
            <w:spacing w:val="-6"/>
          </w:rPr>
          <w:t>aerovent</w:t>
        </w:r>
        <w:r w:rsidR="001C1948" w:rsidRPr="00312AC1">
          <w:rPr>
            <w:rStyle w:val="Hyperlink"/>
            <w:spacing w:val="-6"/>
          </w:rPr>
          <w:t>.com</w:t>
        </w:r>
      </w:hyperlink>
      <w:r w:rsidR="001C1948">
        <w:rPr>
          <w:rStyle w:val="Hyperlink"/>
          <w:color w:val="006699"/>
          <w:spacing w:val="-6"/>
          <w:u w:val="none"/>
        </w:rPr>
        <w:t xml:space="preserve">; </w:t>
      </w:r>
      <w:hyperlink r:id="rId10" w:history="1">
        <w:r w:rsidR="001C1948" w:rsidRPr="00312AC1">
          <w:rPr>
            <w:rStyle w:val="Hyperlink"/>
            <w:spacing w:val="-6"/>
          </w:rPr>
          <w:t>www.</w:t>
        </w:r>
        <w:r w:rsidR="00D03702">
          <w:rPr>
            <w:rStyle w:val="Hyperlink"/>
            <w:spacing w:val="-6"/>
          </w:rPr>
          <w:t>aerovent</w:t>
        </w:r>
        <w:r w:rsidR="001C1948" w:rsidRPr="00312AC1">
          <w:rPr>
            <w:rStyle w:val="Hyperlink"/>
            <w:spacing w:val="-6"/>
          </w:rPr>
          <w:t>.com</w:t>
        </w:r>
      </w:hyperlink>
      <w:r w:rsidR="001C1948">
        <w:rPr>
          <w:rStyle w:val="Hyperlink"/>
          <w:color w:val="006699"/>
          <w:spacing w:val="-6"/>
          <w:u w:val="none"/>
        </w:rPr>
        <w:t xml:space="preserve">. </w:t>
      </w:r>
    </w:p>
    <w:p w:rsidR="00617AEC" w:rsidRPr="001C1948" w:rsidRDefault="00876392" w:rsidP="001C1948">
      <w:pPr>
        <w:pStyle w:val="BodyText"/>
        <w:spacing w:after="0"/>
        <w:rPr>
          <w:spacing w:val="-6"/>
        </w:rPr>
      </w:pPr>
      <w:r w:rsidRPr="001C1948">
        <w:rPr>
          <w:spacing w:val="-6"/>
          <w:sz w:val="16"/>
        </w:rPr>
        <w:t>This document Copyright</w:t>
      </w:r>
      <w:r w:rsidRPr="001C1948">
        <w:rPr>
          <w:spacing w:val="-6"/>
          <w:sz w:val="16"/>
          <w:vertAlign w:val="superscript"/>
        </w:rPr>
        <w:t>©</w:t>
      </w:r>
      <w:r w:rsidRPr="001C1948">
        <w:rPr>
          <w:spacing w:val="-6"/>
          <w:sz w:val="16"/>
        </w:rPr>
        <w:t xml:space="preserve"> 20</w:t>
      </w:r>
      <w:r w:rsidR="00B96E01" w:rsidRPr="001C1948">
        <w:rPr>
          <w:spacing w:val="-6"/>
          <w:sz w:val="16"/>
        </w:rPr>
        <w:t>1</w:t>
      </w:r>
      <w:r w:rsidR="00F91988">
        <w:rPr>
          <w:spacing w:val="-6"/>
          <w:sz w:val="16"/>
        </w:rPr>
        <w:t>7</w:t>
      </w:r>
      <w:r w:rsidRPr="001C1948">
        <w:rPr>
          <w:spacing w:val="-6"/>
          <w:sz w:val="16"/>
        </w:rPr>
        <w:t xml:space="preserve"> </w:t>
      </w:r>
      <w:proofErr w:type="spellStart"/>
      <w:r w:rsidR="00D03702">
        <w:rPr>
          <w:spacing w:val="-6"/>
          <w:sz w:val="16"/>
        </w:rPr>
        <w:t>Aerovent</w:t>
      </w:r>
      <w:proofErr w:type="spellEnd"/>
    </w:p>
    <w:p w:rsidR="00900792" w:rsidRPr="00F97B18" w:rsidRDefault="008D04EF" w:rsidP="001C194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9A3741">
        <w:rPr>
          <w:rStyle w:val="NUM"/>
        </w:rPr>
        <w:t>5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9A3741">
        <w:rPr>
          <w:rStyle w:val="NAM"/>
        </w:rPr>
        <w:t xml:space="preserve"> WALL</w:t>
      </w:r>
      <w:r w:rsidR="007A4542">
        <w:rPr>
          <w:rStyle w:val="NAM"/>
        </w:rPr>
        <w:t xml:space="preserve"> VENTILATOR</w:t>
      </w:r>
      <w:r w:rsidR="00CD248C" w:rsidRPr="00F97B18">
        <w:rPr>
          <w:rStyle w:val="NAM"/>
        </w:rPr>
        <w:t>S</w:t>
      </w:r>
    </w:p>
    <w:p w:rsidR="001C1948" w:rsidRDefault="001C1948" w:rsidP="001C1948">
      <w:pPr>
        <w:pStyle w:val="PRT"/>
      </w:pPr>
      <w:r w:rsidRPr="001C1948">
        <w:t>GENERAL</w:t>
      </w:r>
    </w:p>
    <w:p w:rsidR="00C62BB6" w:rsidRPr="00CB0C5B" w:rsidRDefault="00C62BB6" w:rsidP="001C1948">
      <w:pPr>
        <w:pStyle w:val="ART"/>
      </w:pPr>
      <w:r w:rsidRPr="00CB0C5B">
        <w:t>SUMMARY</w:t>
      </w:r>
    </w:p>
    <w:p w:rsidR="007D3AD5" w:rsidRPr="00CB0C5B" w:rsidRDefault="00F135C1" w:rsidP="001C1948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E253ED">
        <w:t>fiberglass</w:t>
      </w:r>
      <w:r w:rsidR="00B73D20">
        <w:t xml:space="preserve"> </w:t>
      </w:r>
      <w:r w:rsidR="004476DB">
        <w:t>centrifugal</w:t>
      </w:r>
      <w:r w:rsidR="00DA7D24">
        <w:t xml:space="preserve"> </w:t>
      </w:r>
      <w:r w:rsidR="009A3741">
        <w:t>wall ventilators</w:t>
      </w:r>
      <w:r w:rsidR="005520F7" w:rsidRPr="00CB0C5B">
        <w:t xml:space="preserve">, </w:t>
      </w:r>
      <w:r w:rsidR="00EB6E7B">
        <w:t>belt</w:t>
      </w:r>
      <w:r w:rsidR="00B73D20">
        <w:t>-</w:t>
      </w:r>
      <w:r w:rsidR="005520F7" w:rsidRPr="00CB0C5B">
        <w:t>driven.</w:t>
      </w:r>
    </w:p>
    <w:p w:rsidR="00831544" w:rsidRDefault="00831544" w:rsidP="001C1948">
      <w:pPr>
        <w:pStyle w:val="ART"/>
      </w:pPr>
      <w:r>
        <w:t>REFERENCE STANDARDS</w:t>
      </w:r>
    </w:p>
    <w:p w:rsidR="00831544" w:rsidRPr="001C1948" w:rsidRDefault="00831544" w:rsidP="001C1948">
      <w:pPr>
        <w:pStyle w:val="PR1"/>
      </w:pPr>
      <w:r w:rsidRPr="001C1948">
        <w:t xml:space="preserve">American Bearing Manufacturers Association (ABMA): </w:t>
      </w:r>
      <w:hyperlink r:id="rId11" w:history="1">
        <w:r w:rsidR="001C1948" w:rsidRPr="00312AC1">
          <w:rPr>
            <w:rStyle w:val="Hyperlink"/>
          </w:rPr>
          <w:t>www.americanbearings.org</w:t>
        </w:r>
      </w:hyperlink>
      <w:r w:rsidR="001C1948">
        <w:rPr>
          <w:rStyle w:val="Hyperlink"/>
          <w:color w:val="auto"/>
          <w:u w:val="none"/>
        </w:rPr>
        <w:t xml:space="preserve">: </w:t>
      </w:r>
    </w:p>
    <w:p w:rsidR="00831544" w:rsidRPr="00E253ED" w:rsidRDefault="00831544" w:rsidP="001C1948">
      <w:pPr>
        <w:pStyle w:val="PR2"/>
        <w:spacing w:before="240"/>
      </w:pPr>
      <w:r w:rsidRPr="00E253ED">
        <w:t>ABMA 9 – Load Ratings and Fatigue Life for Ball Bearings</w:t>
      </w:r>
    </w:p>
    <w:p w:rsidR="00831544" w:rsidRPr="001C1948" w:rsidRDefault="00831544" w:rsidP="001C1948">
      <w:pPr>
        <w:pStyle w:val="PR1"/>
      </w:pPr>
      <w:r w:rsidRPr="001C1948">
        <w:t>Air Movement and Control Association International, Inc. (A</w:t>
      </w:r>
      <w:r w:rsidR="001065B6" w:rsidRPr="001C1948">
        <w:t>M</w:t>
      </w:r>
      <w:r w:rsidRPr="001C1948">
        <w:t xml:space="preserve">CA): </w:t>
      </w:r>
      <w:hyperlink r:id="rId12" w:history="1">
        <w:r w:rsidR="001C1948" w:rsidRPr="00312AC1">
          <w:rPr>
            <w:rStyle w:val="Hyperlink"/>
          </w:rPr>
          <w:t>www.amca.org</w:t>
        </w:r>
      </w:hyperlink>
      <w:r w:rsidR="001C1948">
        <w:rPr>
          <w:rStyle w:val="Hyperlink"/>
          <w:color w:val="auto"/>
          <w:u w:val="none"/>
        </w:rPr>
        <w:t xml:space="preserve">: </w:t>
      </w:r>
      <w:r w:rsidRPr="001C1948">
        <w:t xml:space="preserve"> </w:t>
      </w:r>
    </w:p>
    <w:p w:rsidR="00831544" w:rsidRDefault="00831544" w:rsidP="001C1948">
      <w:pPr>
        <w:pStyle w:val="PR2"/>
        <w:spacing w:before="240"/>
      </w:pPr>
      <w:r>
        <w:t xml:space="preserve">AMCA Standard </w:t>
      </w:r>
      <w:r w:rsidRPr="00172929">
        <w:t>204 -</w:t>
      </w:r>
      <w:r>
        <w:t> Balance Quality and Vibration Levels for Fans</w:t>
      </w:r>
    </w:p>
    <w:p w:rsidR="00831544" w:rsidRDefault="00831544" w:rsidP="001C1948">
      <w:pPr>
        <w:pStyle w:val="PR2"/>
      </w:pPr>
      <w:r>
        <w:t>AMCA Standar</w:t>
      </w:r>
      <w:r w:rsidRPr="00172929">
        <w:t>d 210 -</w:t>
      </w:r>
      <w:r>
        <w:t> </w:t>
      </w:r>
      <w:r w:rsidR="002451A1">
        <w:t xml:space="preserve"> </w:t>
      </w:r>
      <w:r>
        <w:t>ASHRAE 51 - Laboratory Methods of Testing Fans for Certified Aerodynamic Performance Rating</w:t>
      </w:r>
    </w:p>
    <w:p w:rsidR="00831544" w:rsidRPr="00172929" w:rsidRDefault="00831544" w:rsidP="001C1948">
      <w:pPr>
        <w:pStyle w:val="PR2"/>
      </w:pPr>
      <w:r>
        <w:t>AMCA Standard </w:t>
      </w:r>
      <w:r w:rsidRPr="00172929">
        <w:t>300 - Reverberant Room Method for Sound Testing of Fans</w:t>
      </w:r>
    </w:p>
    <w:p w:rsidR="00B45D0B" w:rsidRPr="001C1948" w:rsidRDefault="00B45D0B" w:rsidP="001C1948">
      <w:pPr>
        <w:pStyle w:val="PR1"/>
      </w:pPr>
      <w:r w:rsidRPr="001C1948">
        <w:t xml:space="preserve">ASTM International (ASTM): </w:t>
      </w:r>
      <w:hyperlink r:id="rId13" w:history="1">
        <w:r w:rsidR="001C1948" w:rsidRPr="00312AC1">
          <w:rPr>
            <w:rStyle w:val="Hyperlink"/>
          </w:rPr>
          <w:t>www.astm.org</w:t>
        </w:r>
      </w:hyperlink>
      <w:r w:rsidR="001C1948">
        <w:rPr>
          <w:rStyle w:val="Hyperlink"/>
          <w:color w:val="auto"/>
          <w:u w:val="none"/>
        </w:rPr>
        <w:t xml:space="preserve">: </w:t>
      </w:r>
    </w:p>
    <w:p w:rsidR="00B45D0B" w:rsidRDefault="00B45D0B" w:rsidP="001C1948">
      <w:pPr>
        <w:pStyle w:val="PR2"/>
        <w:spacing w:before="240"/>
      </w:pPr>
      <w:r>
        <w:t>ASTM E84</w:t>
      </w:r>
      <w:r w:rsidR="00A57BAE">
        <w:t xml:space="preserve"> - Standard Test Method f</w:t>
      </w:r>
      <w:r w:rsidR="00A57BAE" w:rsidRPr="00A57BAE">
        <w:t>or S</w:t>
      </w:r>
      <w:r w:rsidR="00A57BAE">
        <w:t>urface Burning Characteristics o</w:t>
      </w:r>
      <w:r w:rsidR="00A57BAE" w:rsidRPr="00A57BAE">
        <w:t>f Building Materials</w:t>
      </w:r>
    </w:p>
    <w:p w:rsidR="00831544" w:rsidRPr="001C1948" w:rsidRDefault="00831544" w:rsidP="001C1948">
      <w:pPr>
        <w:pStyle w:val="PR1"/>
      </w:pPr>
      <w:r w:rsidRPr="001C1948">
        <w:t xml:space="preserve">National Electrical Manufacturers Association (NEMA): </w:t>
      </w:r>
      <w:hyperlink r:id="rId14" w:history="1">
        <w:r w:rsidR="001C1948" w:rsidRPr="00312AC1">
          <w:rPr>
            <w:rStyle w:val="Hyperlink"/>
          </w:rPr>
          <w:t>www.nema.org</w:t>
        </w:r>
      </w:hyperlink>
      <w:r w:rsidR="001C1948">
        <w:rPr>
          <w:rStyle w:val="Hyperlink"/>
          <w:color w:val="auto"/>
          <w:u w:val="none"/>
        </w:rPr>
        <w:t xml:space="preserve">: </w:t>
      </w:r>
    </w:p>
    <w:p w:rsidR="00831544" w:rsidRDefault="005147DF" w:rsidP="001C1948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Pr="001C1948" w:rsidRDefault="00831544" w:rsidP="001C1948">
      <w:pPr>
        <w:pStyle w:val="PR1"/>
      </w:pPr>
      <w:r w:rsidRPr="001C1948">
        <w:t xml:space="preserve">National Fire Protection Association (NFPA): </w:t>
      </w:r>
      <w:hyperlink r:id="rId15" w:history="1">
        <w:r w:rsidR="001C1948" w:rsidRPr="00312AC1">
          <w:rPr>
            <w:rStyle w:val="Hyperlink"/>
          </w:rPr>
          <w:t>www.nfpa.org</w:t>
        </w:r>
      </w:hyperlink>
      <w:r w:rsidR="001C1948">
        <w:rPr>
          <w:rStyle w:val="Hyperlink"/>
          <w:color w:val="auto"/>
          <w:u w:val="none"/>
        </w:rPr>
        <w:t xml:space="preserve">: </w:t>
      </w:r>
      <w:r w:rsidRPr="001C1948">
        <w:t xml:space="preserve"> </w:t>
      </w:r>
    </w:p>
    <w:p w:rsidR="00831544" w:rsidRDefault="00831544" w:rsidP="001C1948">
      <w:pPr>
        <w:pStyle w:val="PR2"/>
        <w:spacing w:before="240"/>
      </w:pPr>
      <w:r>
        <w:t>NFPA 70 - National Electric Code</w:t>
      </w:r>
    </w:p>
    <w:p w:rsidR="00831544" w:rsidRDefault="00831544" w:rsidP="001C1948">
      <w:pPr>
        <w:pStyle w:val="ART"/>
      </w:pPr>
      <w:r>
        <w:t>ACTION SUBMITTALS</w:t>
      </w:r>
    </w:p>
    <w:p w:rsidR="00831544" w:rsidRPr="001C1948" w:rsidRDefault="00831544" w:rsidP="001C1948">
      <w:pPr>
        <w:pStyle w:val="PR1"/>
      </w:pPr>
      <w:r w:rsidRPr="001C1948">
        <w:t>Product Data: Include the following:</w:t>
      </w:r>
    </w:p>
    <w:p w:rsidR="00831544" w:rsidRDefault="00831544" w:rsidP="001C1948">
      <w:pPr>
        <w:pStyle w:val="PR2"/>
        <w:spacing w:before="240"/>
      </w:pPr>
      <w:r>
        <w:t>Rated capacities and operating characteristics.</w:t>
      </w:r>
    </w:p>
    <w:p w:rsidR="00831544" w:rsidRDefault="00831544" w:rsidP="001C1948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B505C4" w:rsidRDefault="00B505C4" w:rsidP="001C1948">
      <w:pPr>
        <w:pStyle w:val="PR2"/>
      </w:pPr>
      <w:r>
        <w:t>Sound Performance Data: Fan sound power levels in eight octave bands and, A-weighted overall sound power level or sone values.</w:t>
      </w:r>
    </w:p>
    <w:p w:rsidR="00831544" w:rsidRDefault="00831544" w:rsidP="001C1948">
      <w:pPr>
        <w:pStyle w:val="PR2"/>
      </w:pPr>
      <w:r>
        <w:t>Motor ratings and electrical characteristics.</w:t>
      </w:r>
    </w:p>
    <w:p w:rsidR="00831544" w:rsidRDefault="00831544" w:rsidP="001C1948">
      <w:pPr>
        <w:pStyle w:val="PR2"/>
      </w:pPr>
      <w:r>
        <w:t>Furnished specialty components.</w:t>
      </w:r>
    </w:p>
    <w:p w:rsidR="00831544" w:rsidRDefault="00831544" w:rsidP="001C1948">
      <w:pPr>
        <w:pStyle w:val="PR2"/>
      </w:pPr>
      <w:r>
        <w:t>Specified accessories.</w:t>
      </w:r>
    </w:p>
    <w:p w:rsidR="00831544" w:rsidRDefault="00831544" w:rsidP="001C1948">
      <w:pPr>
        <w:pStyle w:val="PR2"/>
      </w:pPr>
      <w:r>
        <w:t>Dimensioned standard drawings indicating dimensions, weights, and attachments to other work.</w:t>
      </w:r>
    </w:p>
    <w:p w:rsidR="00831544" w:rsidRDefault="00831544" w:rsidP="001C1948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1C1948">
      <w:pPr>
        <w:pStyle w:val="ART"/>
      </w:pPr>
      <w:r>
        <w:lastRenderedPageBreak/>
        <w:t>INFORMATIONAL SUBMITTALS</w:t>
      </w:r>
    </w:p>
    <w:p w:rsidR="00831544" w:rsidRDefault="00831544" w:rsidP="001C1948">
      <w:pPr>
        <w:pStyle w:val="PR1"/>
      </w:pPr>
      <w:r>
        <w:t>Source quality-control reports.</w:t>
      </w:r>
    </w:p>
    <w:p w:rsidR="00831544" w:rsidRDefault="00831544" w:rsidP="001C1948">
      <w:pPr>
        <w:pStyle w:val="PR1"/>
      </w:pPr>
      <w:r>
        <w:t>Field quality-control reports.</w:t>
      </w:r>
    </w:p>
    <w:p w:rsidR="00831544" w:rsidRDefault="00831544" w:rsidP="001C1948">
      <w:pPr>
        <w:pStyle w:val="PR1"/>
      </w:pPr>
      <w:r>
        <w:t>ISO-9001 certificate.</w:t>
      </w:r>
    </w:p>
    <w:p w:rsidR="00831544" w:rsidRDefault="00831544" w:rsidP="001C1948">
      <w:pPr>
        <w:pStyle w:val="ART"/>
      </w:pPr>
      <w:r>
        <w:t>CLOSEOUT SUBMITTALS</w:t>
      </w:r>
    </w:p>
    <w:p w:rsidR="00831544" w:rsidRDefault="00831544" w:rsidP="001C1948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1C1948">
      <w:pPr>
        <w:pStyle w:val="ART"/>
      </w:pPr>
      <w:r>
        <w:t>QUALITY ASSURANCE</w:t>
      </w:r>
    </w:p>
    <w:p w:rsidR="00831544" w:rsidRPr="001C1948" w:rsidRDefault="00831544" w:rsidP="001C1948">
      <w:pPr>
        <w:pStyle w:val="PR1"/>
      </w:pPr>
      <w:r w:rsidRPr="001C1948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1C1948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1C1948" w:rsidRDefault="00831544" w:rsidP="001C1948">
      <w:pPr>
        <w:pStyle w:val="PR2"/>
        <w:spacing w:before="240"/>
      </w:pPr>
      <w:r w:rsidRPr="001C1948">
        <w:t>Approval of Comparable Products:  Submit the following in accordance with project substitution requirements, within time allowed for substitution review:</w:t>
      </w:r>
    </w:p>
    <w:p w:rsidR="00831544" w:rsidRDefault="00831544" w:rsidP="001C1948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1C1948">
      <w:pPr>
        <w:pStyle w:val="PR3"/>
      </w:pPr>
      <w:r>
        <w:t>Project references:  Minimum of 5 installations not less than 5 years old, with Owner contact information.</w:t>
      </w:r>
    </w:p>
    <w:p w:rsidR="00831544" w:rsidRPr="001C1948" w:rsidRDefault="00831544" w:rsidP="001C1948">
      <w:pPr>
        <w:pStyle w:val="PR3"/>
      </w:pPr>
      <w:r w:rsidRPr="001C1948">
        <w:t>Sample warranty.</w:t>
      </w:r>
    </w:p>
    <w:p w:rsidR="00831544" w:rsidRDefault="00831544" w:rsidP="001C1948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1C1948">
      <w:pPr>
        <w:pStyle w:val="PR2"/>
      </w:pPr>
      <w:r>
        <w:t>Approved manufacturers must meet separate requirements of Submittals Article.</w:t>
      </w:r>
    </w:p>
    <w:p w:rsidR="00831544" w:rsidRPr="001C1948" w:rsidRDefault="00831544" w:rsidP="001C1948">
      <w:pPr>
        <w:pStyle w:val="PR1"/>
      </w:pPr>
      <w:r w:rsidRPr="001C1948">
        <w:t xml:space="preserve">AMCA Compliance: </w:t>
      </w:r>
    </w:p>
    <w:p w:rsidR="00831544" w:rsidRDefault="00B505C4" w:rsidP="001C1948">
      <w:pPr>
        <w:pStyle w:val="PR2"/>
        <w:spacing w:before="240"/>
      </w:pPr>
      <w:r>
        <w:t>Provide fan type</w:t>
      </w:r>
      <w:r w:rsidR="00831544">
        <w:t xml:space="preserve">s tested in accordance with AMCA Standard </w:t>
      </w:r>
      <w:r w:rsidR="00831544" w:rsidRPr="00172929">
        <w:t>210 (air performance) and AMCA Standard 300 (sound performance) in an AMCA-accredi</w:t>
      </w:r>
      <w:r w:rsidR="00831544">
        <w:t>ted laboratory.</w:t>
      </w:r>
    </w:p>
    <w:p w:rsidR="00831544" w:rsidRDefault="00831544" w:rsidP="001C1948">
      <w:pPr>
        <w:pStyle w:val="ART"/>
      </w:pPr>
      <w:r>
        <w:t>COORDINATION</w:t>
      </w:r>
    </w:p>
    <w:p w:rsidR="00831544" w:rsidRDefault="00831544" w:rsidP="001C1948">
      <w:pPr>
        <w:pStyle w:val="PR1"/>
      </w:pPr>
      <w:r>
        <w:t>Coordinate sizes and locations of supports required for fan units.</w:t>
      </w:r>
    </w:p>
    <w:p w:rsidR="00831544" w:rsidRDefault="00831544" w:rsidP="001C1948">
      <w:pPr>
        <w:pStyle w:val="PR1"/>
      </w:pPr>
      <w:r>
        <w:t xml:space="preserve">Coordinate sizes and locations of equipment supports, </w:t>
      </w:r>
      <w:r w:rsidR="009A3741">
        <w:t>wall boxes</w:t>
      </w:r>
      <w:r>
        <w:t xml:space="preserve">, and </w:t>
      </w:r>
      <w:r w:rsidR="009A3741">
        <w:t>wall</w:t>
      </w:r>
      <w:r>
        <w:t xml:space="preserve"> penetrations.</w:t>
      </w:r>
    </w:p>
    <w:p w:rsidR="00831544" w:rsidRDefault="00831544" w:rsidP="001C1948">
      <w:pPr>
        <w:pStyle w:val="ART"/>
      </w:pPr>
      <w:r>
        <w:t>FIELD CONDITIONS</w:t>
      </w:r>
    </w:p>
    <w:p w:rsidR="00831544" w:rsidRDefault="00831544" w:rsidP="001C1948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1C1948">
      <w:pPr>
        <w:pStyle w:val="ART"/>
      </w:pPr>
      <w:r>
        <w:t>WARRANTY</w:t>
      </w:r>
    </w:p>
    <w:p w:rsidR="00831544" w:rsidRDefault="00D03702" w:rsidP="001C1948">
      <w:pPr>
        <w:pStyle w:val="CMT"/>
      </w:pPr>
      <w:r>
        <w:t xml:space="preserve">Specifier: Consult </w:t>
      </w:r>
      <w:proofErr w:type="spellStart"/>
      <w:r>
        <w:t>Aerovent</w:t>
      </w:r>
      <w:proofErr w:type="spellEnd"/>
      <w:r w:rsidR="00831544">
        <w:t xml:space="preserve"> for available special Project-specific warranties.</w:t>
      </w:r>
    </w:p>
    <w:p w:rsidR="00831544" w:rsidRPr="001C1948" w:rsidRDefault="00831544" w:rsidP="001C1948">
      <w:pPr>
        <w:pStyle w:val="PR1"/>
      </w:pPr>
      <w:r w:rsidRPr="001C1948">
        <w:lastRenderedPageBreak/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1C1948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1C1948">
      <w:pPr>
        <w:pStyle w:val="PRT"/>
      </w:pPr>
      <w:r w:rsidRPr="00BA3994">
        <w:t>PRODUCTS</w:t>
      </w:r>
    </w:p>
    <w:p w:rsidR="009A3741" w:rsidRPr="00BA3994" w:rsidRDefault="009A3741" w:rsidP="001C1948">
      <w:pPr>
        <w:pStyle w:val="ART"/>
      </w:pPr>
      <w:r w:rsidRPr="00BA3994">
        <w:t>MANUFACTURER</w:t>
      </w:r>
    </w:p>
    <w:p w:rsidR="009A3741" w:rsidRPr="00BA3994" w:rsidRDefault="009A3741" w:rsidP="001C1948">
      <w:pPr>
        <w:pStyle w:val="PR1"/>
      </w:pPr>
      <w:r w:rsidRPr="00BA3994">
        <w:t xml:space="preserve">Basis-of-Design Manufacturer: Provide fan units manufactured by </w:t>
      </w:r>
      <w:proofErr w:type="spellStart"/>
      <w:r w:rsidR="00D03702">
        <w:rPr>
          <w:b/>
        </w:rPr>
        <w:t>Aerovent</w:t>
      </w:r>
      <w:proofErr w:type="spellEnd"/>
      <w:r w:rsidRPr="00BA3994">
        <w:t>, Minneapolis MN; (763) 551-</w:t>
      </w:r>
      <w:r w:rsidR="00D03702">
        <w:t>7500</w:t>
      </w:r>
      <w:r w:rsidRPr="00BA3994">
        <w:t xml:space="preserve">; email: </w:t>
      </w:r>
      <w:hyperlink r:id="rId16" w:history="1">
        <w:r w:rsidR="00D03702">
          <w:rPr>
            <w:rStyle w:val="Hyperlink"/>
          </w:rPr>
          <w:t>aerovent</w:t>
        </w:r>
        <w:r w:rsidR="001C1948" w:rsidRPr="00312AC1">
          <w:rPr>
            <w:rStyle w:val="Hyperlink"/>
          </w:rPr>
          <w:t>_sales@</w:t>
        </w:r>
        <w:r w:rsidR="00D03702">
          <w:rPr>
            <w:rStyle w:val="Hyperlink"/>
          </w:rPr>
          <w:t>aerovent</w:t>
        </w:r>
        <w:r w:rsidR="001C1948" w:rsidRPr="00312AC1">
          <w:rPr>
            <w:rStyle w:val="Hyperlink"/>
          </w:rPr>
          <w:t>.com</w:t>
        </w:r>
      </w:hyperlink>
      <w:r w:rsidR="001C1948">
        <w:rPr>
          <w:rStyle w:val="Hyperlink"/>
          <w:color w:val="auto"/>
          <w:u w:val="none"/>
        </w:rPr>
        <w:t xml:space="preserve">; </w:t>
      </w:r>
      <w:r w:rsidRPr="001C1948">
        <w:t xml:space="preserve">website: </w:t>
      </w:r>
      <w:hyperlink r:id="rId17" w:history="1">
        <w:r w:rsidR="001C1948" w:rsidRPr="00312AC1">
          <w:rPr>
            <w:rStyle w:val="Hyperlink"/>
          </w:rPr>
          <w:t>www.</w:t>
        </w:r>
        <w:r w:rsidR="00D03702">
          <w:rPr>
            <w:rStyle w:val="Hyperlink"/>
          </w:rPr>
          <w:t>aerovent</w:t>
        </w:r>
        <w:r w:rsidR="001C1948" w:rsidRPr="00312AC1">
          <w:rPr>
            <w:rStyle w:val="Hyperlink"/>
          </w:rPr>
          <w:t>.com</w:t>
        </w:r>
      </w:hyperlink>
      <w:r w:rsidR="001C1948">
        <w:rPr>
          <w:rStyle w:val="Hyperlink"/>
          <w:color w:val="auto"/>
          <w:u w:val="none"/>
        </w:rPr>
        <w:t xml:space="preserve">. </w:t>
      </w:r>
    </w:p>
    <w:p w:rsidR="009A3741" w:rsidRPr="00BA3994" w:rsidRDefault="009A3741" w:rsidP="001C1948">
      <w:pPr>
        <w:pStyle w:val="PR1"/>
      </w:pPr>
      <w:r w:rsidRPr="00BA3994">
        <w:t xml:space="preserve">Source Limitations: Obtain </w:t>
      </w:r>
      <w:r>
        <w:t>centrifugal wall ventilators</w:t>
      </w:r>
      <w:r w:rsidRPr="00BA3994">
        <w:t xml:space="preserve"> from a single manufacturer.</w:t>
      </w:r>
    </w:p>
    <w:p w:rsidR="009A3741" w:rsidRPr="00BA3994" w:rsidRDefault="009A3741" w:rsidP="001C1948">
      <w:pPr>
        <w:pStyle w:val="ART"/>
      </w:pPr>
      <w:r w:rsidRPr="00BA3994">
        <w:t>PERFORMANCE REQUIREMENTS</w:t>
      </w:r>
    </w:p>
    <w:p w:rsidR="009A3741" w:rsidRPr="00BA3994" w:rsidRDefault="009A3741" w:rsidP="001C1948">
      <w:pPr>
        <w:pStyle w:val="PR1"/>
      </w:pPr>
      <w:r w:rsidRPr="00BA3994">
        <w:t>Fan Performance Ratings: [Project site elevation- based] [Sea level</w:t>
      </w:r>
      <w:r>
        <w:t xml:space="preserve"> elevation</w:t>
      </w:r>
      <w:r w:rsidRPr="00BA3994">
        <w:t>-based].</w:t>
      </w:r>
    </w:p>
    <w:p w:rsidR="009A3741" w:rsidRPr="001C1948" w:rsidRDefault="009A3741" w:rsidP="001C1948">
      <w:pPr>
        <w:pStyle w:val="PR1"/>
      </w:pPr>
      <w:r w:rsidRPr="001C1948">
        <w:t>Electrical Components, Devices, and Accessories: Listed and labeled as defined in NFPA 70.</w:t>
      </w:r>
    </w:p>
    <w:p w:rsidR="009A3741" w:rsidRPr="00B73D20" w:rsidRDefault="003D2F9B" w:rsidP="001C1948">
      <w:pPr>
        <w:pStyle w:val="ART"/>
      </w:pPr>
      <w:r>
        <w:t xml:space="preserve">FIBERGLASS </w:t>
      </w:r>
      <w:r w:rsidR="009A3741">
        <w:t>CENTRIFUGAL WALL</w:t>
      </w:r>
      <w:r w:rsidR="009A3741" w:rsidRPr="00B73D20">
        <w:t xml:space="preserve"> VENTILATORS</w:t>
      </w:r>
    </w:p>
    <w:p w:rsidR="009A3741" w:rsidRPr="001C1948" w:rsidRDefault="009A3741" w:rsidP="001C1948">
      <w:pPr>
        <w:pStyle w:val="PR1"/>
      </w:pPr>
      <w:r w:rsidRPr="001C1948">
        <w:t>Belt-Driven, Centrifugal Wall Ventilators: Centrifugal fan units, configured for horizontal flow of exhaust air carrying chemical fumes or cooking grease for wall discharge.</w:t>
      </w:r>
    </w:p>
    <w:p w:rsidR="009A3741" w:rsidRDefault="009A3741" w:rsidP="001C1948">
      <w:pPr>
        <w:pStyle w:val="PR2"/>
        <w:spacing w:before="240"/>
      </w:pPr>
      <w:r w:rsidRPr="00B73D20">
        <w:t xml:space="preserve">Basis of Design Product: </w:t>
      </w:r>
      <w:proofErr w:type="spellStart"/>
      <w:r w:rsidR="00D03702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D03702">
        <w:rPr>
          <w:b/>
        </w:rPr>
        <w:t>AHAB</w:t>
      </w:r>
      <w:r w:rsidRPr="00B73D20">
        <w:t>.</w:t>
      </w:r>
    </w:p>
    <w:p w:rsidR="009A3741" w:rsidRPr="00B73D20" w:rsidRDefault="009A3741" w:rsidP="001C1948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9A3741" w:rsidRPr="00CD4AA9" w:rsidRDefault="009A3741" w:rsidP="001C1948">
      <w:pPr>
        <w:pStyle w:val="PR1"/>
      </w:pPr>
      <w:r w:rsidRPr="00CD4AA9">
        <w:t>Fan Capacities, Characteristics, and Configuration: Refer to Drawing schedule.</w:t>
      </w:r>
    </w:p>
    <w:p w:rsidR="003D2F9B" w:rsidRPr="003E03DD" w:rsidRDefault="003D2F9B" w:rsidP="001C1948">
      <w:pPr>
        <w:pStyle w:val="PR1"/>
      </w:pPr>
      <w:r w:rsidRPr="00082076">
        <w:t>Motor Mount Assemblies: Provide motor mount assemblies fabricated of heavy</w:t>
      </w:r>
      <w:r w:rsidRPr="003E03DD">
        <w:t xml:space="preserve"> gauge mild steel with </w:t>
      </w:r>
      <w:r w:rsidR="001C1948" w:rsidRPr="003E03DD">
        <w:t>epoxy</w:t>
      </w:r>
      <w:r w:rsidRPr="003E03DD">
        <w:t xml:space="preserve"> coating.</w:t>
      </w:r>
    </w:p>
    <w:p w:rsidR="003D2F9B" w:rsidRPr="00903F82" w:rsidRDefault="003D2F9B" w:rsidP="001C1948">
      <w:pPr>
        <w:pStyle w:val="PR1"/>
      </w:pPr>
      <w:r w:rsidRPr="00903F82">
        <w:t>Wheel: Centrifugal, backward inclined, flat blade polypropylene on cast aluminum hub. Include matching inlet venturi.</w:t>
      </w:r>
    </w:p>
    <w:p w:rsidR="003D2F9B" w:rsidRDefault="003D2F9B" w:rsidP="001C1948">
      <w:pPr>
        <w:pStyle w:val="PR2"/>
        <w:spacing w:before="240"/>
      </w:pPr>
      <w:r>
        <w:t>Statically and dynamically balance wheel.</w:t>
      </w:r>
    </w:p>
    <w:p w:rsidR="009A3741" w:rsidRPr="001C1948" w:rsidRDefault="009A3741" w:rsidP="001C1948">
      <w:pPr>
        <w:pStyle w:val="PR1"/>
      </w:pPr>
      <w:r w:rsidRPr="001C1948">
        <w:t>Fan Shaft: 304 stainless steel, accurately turned, ground, and polished. Select shaft diameter so that first critical speed is minimum 1.25 times maximum speed.</w:t>
      </w:r>
    </w:p>
    <w:p w:rsidR="009A3741" w:rsidRPr="001C1948" w:rsidRDefault="009A3741" w:rsidP="001C1948">
      <w:pPr>
        <w:pStyle w:val="PR1"/>
      </w:pPr>
      <w:r w:rsidRPr="001C1948">
        <w:t>Bearings: Manufacturer's standard pillow blocks with field-lubricated ball, based on blower size, with copper grease lines extended to outside fan housing.</w:t>
      </w:r>
    </w:p>
    <w:p w:rsidR="009A3741" w:rsidRDefault="009A3741" w:rsidP="001C1948">
      <w:pPr>
        <w:pStyle w:val="PR2"/>
        <w:spacing w:before="240"/>
      </w:pPr>
      <w:r>
        <w:t>Minimum L-50 Bearing Life: 200,000 hours at maximum operating speed, in accordance with ABMA 9 for ball bearings.</w:t>
      </w:r>
    </w:p>
    <w:p w:rsidR="009A3741" w:rsidRPr="001C1948" w:rsidRDefault="009A3741" w:rsidP="001C1948">
      <w:pPr>
        <w:pStyle w:val="PR1"/>
      </w:pPr>
      <w:r w:rsidRPr="001C1948">
        <w:t>Housing: Heavy gauge fiberglass construction of shroud, top cover, and motor bands. Include fiberglass additives to limit flame spread rating to 25, when tested in accordance with ASTM E84.</w:t>
      </w:r>
    </w:p>
    <w:p w:rsidR="003D2F9B" w:rsidRPr="003C5CB9" w:rsidRDefault="003D2F9B" w:rsidP="001C1948">
      <w:pPr>
        <w:pStyle w:val="CMT"/>
      </w:pPr>
      <w:r w:rsidRPr="003C5CB9">
        <w:t>Specifier: Standard bird screen is PVC coated. Stainless steel screen is optional.</w:t>
      </w:r>
    </w:p>
    <w:p w:rsidR="003D2F9B" w:rsidRDefault="003D2F9B" w:rsidP="001C1948">
      <w:pPr>
        <w:pStyle w:val="PR2"/>
        <w:spacing w:before="240"/>
      </w:pPr>
      <w:r>
        <w:lastRenderedPageBreak/>
        <w:t>Provide 1/2 x 1/2 inch (13 x 13 mm) [PVC coated] [304 stainless steel] wire bird screen at fan outlet.</w:t>
      </w:r>
    </w:p>
    <w:p w:rsidR="003D2F9B" w:rsidRPr="003C5CB9" w:rsidRDefault="003D2F9B" w:rsidP="001C1948">
      <w:pPr>
        <w:pStyle w:val="PR1"/>
      </w:pPr>
      <w:r w:rsidRPr="003C5CB9">
        <w:t>Belt Drive:</w:t>
      </w:r>
    </w:p>
    <w:p w:rsidR="003D2F9B" w:rsidRDefault="003D2F9B" w:rsidP="001C1948">
      <w:pPr>
        <w:pStyle w:val="PR2"/>
        <w:spacing w:before="240"/>
      </w:pPr>
      <w:r>
        <w:t>Isolate motors and drive from the airstream.</w:t>
      </w:r>
    </w:p>
    <w:p w:rsidR="003D2F9B" w:rsidRPr="003C5CB9" w:rsidRDefault="003D2F9B" w:rsidP="001C1948">
      <w:pPr>
        <w:pStyle w:val="PR2"/>
      </w:pPr>
      <w:r w:rsidRPr="003C5CB9">
        <w:t>Drive Components: V-Belt drive, rated for minimum 150 percent of motor nameplate horsepower, with machined, cast-iron pulleys, and heat resistant, oil resistant, static-free V-belts.</w:t>
      </w:r>
    </w:p>
    <w:p w:rsidR="003D2F9B" w:rsidRPr="003C5CB9" w:rsidRDefault="003D2F9B" w:rsidP="001C1948">
      <w:pPr>
        <w:pStyle w:val="PR3"/>
        <w:spacing w:before="240"/>
      </w:pPr>
      <w:r w:rsidRPr="003C5CB9">
        <w:t>Motor Pulley: Adjustable pitch.</w:t>
      </w:r>
    </w:p>
    <w:p w:rsidR="003D2F9B" w:rsidRPr="003C5CB9" w:rsidRDefault="003D2F9B" w:rsidP="001C1948">
      <w:pPr>
        <w:pStyle w:val="PR2"/>
        <w:spacing w:before="240"/>
      </w:pPr>
      <w:r w:rsidRPr="003C5CB9">
        <w:t>Motor and Drive Assembly: Outside exhaust airstream.</w:t>
      </w:r>
    </w:p>
    <w:p w:rsidR="003D2F9B" w:rsidRPr="00623C28" w:rsidRDefault="003D2F9B" w:rsidP="001C1948">
      <w:pPr>
        <w:pStyle w:val="PR3"/>
        <w:spacing w:before="240"/>
      </w:pPr>
      <w:r>
        <w:t>Provide mechanism that allows for precise belt tensioning by one person.</w:t>
      </w:r>
    </w:p>
    <w:p w:rsidR="009A3741" w:rsidRPr="001C1948" w:rsidRDefault="009A3741" w:rsidP="001C1948">
      <w:pPr>
        <w:pStyle w:val="PR1"/>
      </w:pPr>
      <w:r w:rsidRPr="001C1948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9A3741" w:rsidRPr="00661C81" w:rsidRDefault="009A3741" w:rsidP="001C1948">
      <w:pPr>
        <w:pStyle w:val="PR2"/>
        <w:spacing w:before="240"/>
      </w:pPr>
      <w:r w:rsidRPr="00661C81">
        <w:t>Motor Sizes: Minimum size as indicated. If not indicated, large enough so driven load will not require motor to operate in service factor range above 1.0.</w:t>
      </w:r>
    </w:p>
    <w:p w:rsidR="009A3741" w:rsidRPr="001C1948" w:rsidRDefault="009A3741" w:rsidP="001C1948">
      <w:pPr>
        <w:pStyle w:val="PR2"/>
      </w:pPr>
      <w:r w:rsidRPr="001C1948">
        <w:t>Provide unfused NEMA 1</w:t>
      </w:r>
      <w:r w:rsidR="009000C5" w:rsidRPr="001C1948">
        <w:t xml:space="preserve"> plug-in type disconnect with receptacle.</w:t>
      </w:r>
    </w:p>
    <w:p w:rsidR="009A3741" w:rsidRPr="001C1948" w:rsidRDefault="009A3741" w:rsidP="001C1948">
      <w:pPr>
        <w:pStyle w:val="CMT"/>
      </w:pPr>
      <w:r w:rsidRPr="001C1948">
        <w:t>Specifier: Select motor electrical data in following subparagraphs, or show this data on the drawing fan schedule. Do not show the data in both places.</w:t>
      </w:r>
    </w:p>
    <w:p w:rsidR="009A3741" w:rsidRPr="009C45A3" w:rsidRDefault="009A3741" w:rsidP="001C1948">
      <w:pPr>
        <w:pStyle w:val="PR2"/>
      </w:pPr>
      <w:r w:rsidRPr="009C45A3">
        <w:t>Electrical Data:</w:t>
      </w:r>
    </w:p>
    <w:p w:rsidR="009A3741" w:rsidRPr="009C45A3" w:rsidRDefault="009000C5" w:rsidP="001C1948">
      <w:pPr>
        <w:pStyle w:val="PR3"/>
        <w:spacing w:before="240"/>
        <w:outlineLvl w:val="9"/>
      </w:pPr>
      <w:r>
        <w:t>Voltage: [115] [208] [230] [460]</w:t>
      </w:r>
      <w:r w:rsidR="009A3741" w:rsidRPr="009C45A3">
        <w:t xml:space="preserve"> [_____] V; [1] [3] phase; 60 Hz.</w:t>
      </w:r>
    </w:p>
    <w:p w:rsidR="009A3741" w:rsidRPr="009C45A3" w:rsidRDefault="009A3741" w:rsidP="001C1948">
      <w:pPr>
        <w:pStyle w:val="PR3"/>
      </w:pPr>
      <w:r w:rsidRPr="009C45A3">
        <w:t>Full Load Amps: [_____] A.</w:t>
      </w:r>
    </w:p>
    <w:p w:rsidR="009A3741" w:rsidRPr="009C45A3" w:rsidRDefault="009A3741" w:rsidP="001C1948">
      <w:pPr>
        <w:pStyle w:val="CMT"/>
      </w:pPr>
      <w:r w:rsidRPr="009C45A3">
        <w:t>Specifier: Select motor enclosure type in following subparagraph.</w:t>
      </w:r>
    </w:p>
    <w:p w:rsidR="003D2F9B" w:rsidRDefault="003D2F9B" w:rsidP="001C1948">
      <w:pPr>
        <w:pStyle w:val="PR2"/>
        <w:spacing w:before="240"/>
      </w:pPr>
      <w:r w:rsidRPr="009C45A3">
        <w:t xml:space="preserve">Enclosure Type: </w:t>
      </w:r>
      <w:r>
        <w:t>[</w:t>
      </w:r>
      <w:r w:rsidRPr="009C45A3">
        <w:t>Open, Drip Proof (ODP)</w:t>
      </w:r>
      <w:r>
        <w:t>] [Totally Enclosed Fan Cooled (TEFC)] [Explosion Proof (XP)].</w:t>
      </w:r>
    </w:p>
    <w:p w:rsidR="009A3741" w:rsidRPr="001C1948" w:rsidRDefault="009A3741" w:rsidP="001C1948">
      <w:pPr>
        <w:pStyle w:val="CMT"/>
      </w:pPr>
      <w:r w:rsidRPr="001C1948">
        <w:t>Specifier: For motors controlled by VFDs, retain following subparagraph.</w:t>
      </w:r>
    </w:p>
    <w:p w:rsidR="009A3741" w:rsidRDefault="009000C5" w:rsidP="001C1948">
      <w:pPr>
        <w:pStyle w:val="PR2"/>
      </w:pPr>
      <w:r>
        <w:t>When required, p</w:t>
      </w:r>
      <w:r w:rsidR="009A3741" w:rsidRPr="009C45A3">
        <w:t>rovide premium efficiency motor, suitable for inverter duty.</w:t>
      </w:r>
    </w:p>
    <w:p w:rsidR="003D2F9B" w:rsidRDefault="003D2F9B" w:rsidP="001C1948">
      <w:pPr>
        <w:pStyle w:val="PR2"/>
      </w:pPr>
      <w:r>
        <w:t>Provide motors that comply with the Energy Independence and Security Act of 2007 (EISA).</w:t>
      </w:r>
    </w:p>
    <w:p w:rsidR="00B36A07" w:rsidRPr="009C45A3" w:rsidRDefault="00B36A07" w:rsidP="00B36A07">
      <w:pPr>
        <w:pStyle w:val="PR2"/>
        <w:numPr>
          <w:ilvl w:val="0"/>
          <w:numId w:val="0"/>
        </w:numPr>
      </w:pPr>
    </w:p>
    <w:p w:rsidR="00B36A07" w:rsidRDefault="00B36A07" w:rsidP="00B36A07">
      <w:pPr>
        <w:pStyle w:val="CMT"/>
      </w:pPr>
      <w:r>
        <w:t>Specifier: The standard finish color for FRP parts is beige, grey is optional.  Those that follow are optional finishes.  Select finish that is required.</w:t>
      </w:r>
    </w:p>
    <w:p w:rsidR="00B36A07" w:rsidRDefault="00B36A07" w:rsidP="00B36A07">
      <w:pPr>
        <w:pStyle w:val="PR1"/>
      </w:pPr>
      <w:r>
        <w:t xml:space="preserve">Finish: Fiberglass reinforced plastic parts to be [beige] [grey] in color. </w:t>
      </w:r>
      <w:r w:rsidRPr="00954E90">
        <w:t>All carbon steel components shall be cleaned and chemically treated by a phosphatizing process</w:t>
      </w:r>
      <w:r>
        <w:t xml:space="preserve"> and </w:t>
      </w:r>
      <w:r w:rsidRPr="00954E90">
        <w:t xml:space="preserve">shall then be coated with </w:t>
      </w:r>
      <w:r>
        <w:t>black epoxy.</w:t>
      </w:r>
    </w:p>
    <w:p w:rsidR="00B36A07" w:rsidRDefault="00B36A07" w:rsidP="00B36A07">
      <w:pPr>
        <w:pStyle w:val="PR2"/>
        <w:numPr>
          <w:ilvl w:val="0"/>
          <w:numId w:val="0"/>
        </w:numPr>
        <w:ind w:left="1440"/>
      </w:pPr>
    </w:p>
    <w:p w:rsidR="00B73D20" w:rsidRPr="001C1948" w:rsidRDefault="00B73D20" w:rsidP="001C1948">
      <w:pPr>
        <w:pStyle w:val="PR1"/>
      </w:pPr>
      <w:r w:rsidRPr="001C1948">
        <w:t>Accessories:</w:t>
      </w:r>
    </w:p>
    <w:p w:rsidR="00B73D20" w:rsidRDefault="00B73D20" w:rsidP="001C1948">
      <w:pPr>
        <w:pStyle w:val="CMT"/>
      </w:pPr>
      <w:r>
        <w:t xml:space="preserve">Specifier: Accessories listed in subparagraphs below are optional </w:t>
      </w:r>
      <w:proofErr w:type="spellStart"/>
      <w:r w:rsidR="00D03702">
        <w:t>Aerovent</w:t>
      </w:r>
      <w:proofErr w:type="spellEnd"/>
      <w:r>
        <w:t xml:space="preserve"> fe</w:t>
      </w:r>
      <w:r w:rsidR="00D03702">
        <w:t xml:space="preserve">atures for this unit. Consult </w:t>
      </w:r>
      <w:proofErr w:type="spellStart"/>
      <w:r w:rsidR="00D03702">
        <w:t>Aerovent</w:t>
      </w:r>
      <w:proofErr w:type="spellEnd"/>
      <w:r>
        <w:t xml:space="preserve"> representative for recommended options based upon Project requirements.</w:t>
      </w:r>
    </w:p>
    <w:p w:rsidR="001D5E6F" w:rsidRPr="00E17D31" w:rsidRDefault="001D5E6F" w:rsidP="001C1948">
      <w:pPr>
        <w:pStyle w:val="PR2"/>
        <w:spacing w:before="240"/>
      </w:pPr>
      <w:r w:rsidRPr="001D5E6F">
        <w:lastRenderedPageBreak/>
        <w:t>Inlet Guard</w:t>
      </w:r>
      <w:r w:rsidR="00E17D31">
        <w:t xml:space="preserve">: </w:t>
      </w:r>
      <w:r w:rsidR="00E17D31" w:rsidRPr="00B47559">
        <w:t>galvanized steel wire with radial supports</w:t>
      </w:r>
      <w:r w:rsidR="00E17D31">
        <w:t>.</w:t>
      </w:r>
    </w:p>
    <w:p w:rsidR="001D5E6F" w:rsidRPr="00E17D31" w:rsidRDefault="001D5E6F" w:rsidP="001C1948">
      <w:pPr>
        <w:pStyle w:val="PR2"/>
      </w:pPr>
      <w:r w:rsidRPr="00E17D31">
        <w:t>[Inlet] [Outlet] Companion Flanges</w:t>
      </w:r>
    </w:p>
    <w:p w:rsidR="001D5E6F" w:rsidRPr="00E17D31" w:rsidRDefault="001D5E6F" w:rsidP="001C1948">
      <w:pPr>
        <w:pStyle w:val="PR2"/>
      </w:pPr>
      <w:r w:rsidRPr="00411169">
        <w:t>Duct Adapter</w:t>
      </w:r>
      <w:r w:rsidR="00E17D31">
        <w:t>: square plate to adapt fan inlet to field supplied ductwork.</w:t>
      </w:r>
    </w:p>
    <w:p w:rsidR="00043E45" w:rsidRPr="00333D3E" w:rsidRDefault="00043E45" w:rsidP="001C1948">
      <w:pPr>
        <w:pStyle w:val="ART"/>
      </w:pPr>
      <w:r w:rsidRPr="00333D3E">
        <w:t>SOURCE QUALITY CONTROL</w:t>
      </w:r>
    </w:p>
    <w:p w:rsidR="007B6EDB" w:rsidRPr="001C1948" w:rsidRDefault="00ED12AD" w:rsidP="001C1948">
      <w:pPr>
        <w:pStyle w:val="PR1"/>
      </w:pPr>
      <w:r w:rsidRPr="001C1948">
        <w:t xml:space="preserve">Factory Run Test: </w:t>
      </w:r>
      <w:r w:rsidR="007B6EDB" w:rsidRPr="001C1948">
        <w:t>Test run</w:t>
      </w:r>
      <w:r w:rsidRPr="001C1948">
        <w:t xml:space="preserve"> </w:t>
      </w:r>
      <w:r w:rsidR="007B6EDB" w:rsidRPr="001C1948">
        <w:t xml:space="preserve">assembled </w:t>
      </w:r>
      <w:r w:rsidRPr="001C1948">
        <w:t>fan</w:t>
      </w:r>
      <w:r w:rsidR="007B6EDB" w:rsidRPr="001C1948">
        <w:t xml:space="preserve"> units</w:t>
      </w:r>
      <w:r w:rsidRPr="001C1948">
        <w:t xml:space="preserve"> prior to shipment at specified operati</w:t>
      </w:r>
      <w:r w:rsidR="007B6EDB" w:rsidRPr="001C1948">
        <w:t>ng speed or maximum RPM allowed</w:t>
      </w:r>
      <w:r w:rsidRPr="001C1948">
        <w:t xml:space="preserve">. </w:t>
      </w:r>
      <w:r w:rsidR="007B6EDB" w:rsidRPr="001C1948">
        <w:t xml:space="preserve">Statically and dynamically balance each </w:t>
      </w:r>
      <w:r w:rsidRPr="001C1948">
        <w:t>wheel in accordance with AM</w:t>
      </w:r>
      <w:r w:rsidR="007B6EDB" w:rsidRPr="001C1948">
        <w:t>CA 204 "</w:t>
      </w:r>
      <w:r w:rsidRPr="001C1948">
        <w:t>Balance Quality and Vibration Levels for Fans</w:t>
      </w:r>
      <w:r w:rsidR="007B6EDB" w:rsidRPr="001C1948">
        <w:t>"</w:t>
      </w:r>
      <w:r w:rsidRPr="001C1948">
        <w:t xml:space="preserve"> to Fan Application Category BV-3, Balance Quality Grade G6.3. </w:t>
      </w:r>
      <w:r w:rsidR="007B6EDB" w:rsidRPr="001C1948">
        <w:t>Obtain b</w:t>
      </w:r>
      <w:r w:rsidRPr="001C1948">
        <w:t xml:space="preserve">alance readings by electronic equipment in the axial, vertical, and horizontal directions on each </w:t>
      </w:r>
      <w:r w:rsidR="007B6EDB" w:rsidRPr="001C1948">
        <w:t xml:space="preserve">set </w:t>
      </w:r>
      <w:r w:rsidRPr="001C1948">
        <w:t xml:space="preserve">of bearings. </w:t>
      </w:r>
    </w:p>
    <w:p w:rsidR="00ED12AD" w:rsidRPr="00333D3E" w:rsidRDefault="005413C1" w:rsidP="001C1948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1C1948">
      <w:pPr>
        <w:pStyle w:val="PRT"/>
      </w:pPr>
      <w:r w:rsidRPr="00333D3E">
        <w:t>EXECUTION</w:t>
      </w:r>
    </w:p>
    <w:p w:rsidR="00ED50C9" w:rsidRPr="00333D3E" w:rsidRDefault="00ED50C9" w:rsidP="001C1948">
      <w:pPr>
        <w:pStyle w:val="ART"/>
      </w:pPr>
      <w:r w:rsidRPr="00333D3E">
        <w:t>EXAMINATION</w:t>
      </w:r>
    </w:p>
    <w:p w:rsidR="00ED50C9" w:rsidRPr="001C1948" w:rsidRDefault="00ED50C9" w:rsidP="001C1948">
      <w:pPr>
        <w:pStyle w:val="PR1"/>
      </w:pPr>
      <w:r w:rsidRPr="001C1948">
        <w:t xml:space="preserve">Examine areas to receive fans. Notify Engineer </w:t>
      </w:r>
      <w:r w:rsidR="00AD5537" w:rsidRPr="001C1948">
        <w:t>regarding</w:t>
      </w:r>
      <w:r w:rsidRPr="001C1948">
        <w:t xml:space="preserve"> conditions that </w:t>
      </w:r>
      <w:r w:rsidR="005F7149" w:rsidRPr="001C1948">
        <w:t xml:space="preserve">may adversely </w:t>
      </w:r>
      <w:r w:rsidRPr="001C1948">
        <w:t>affect installation</w:t>
      </w:r>
      <w:r w:rsidR="00AD5537" w:rsidRPr="001C1948">
        <w:t>,</w:t>
      </w:r>
      <w:r w:rsidRPr="001C1948">
        <w:t xml:space="preserve"> </w:t>
      </w:r>
      <w:r w:rsidR="00AD5537" w:rsidRPr="001C1948">
        <w:t>operation,</w:t>
      </w:r>
      <w:r w:rsidRPr="001C1948">
        <w:t xml:space="preserve"> </w:t>
      </w:r>
      <w:r w:rsidR="00AD5537" w:rsidRPr="001C1948">
        <w:t>or</w:t>
      </w:r>
      <w:r w:rsidRPr="001C1948">
        <w:t xml:space="preserve"> maintenance of fans. </w:t>
      </w:r>
      <w:r w:rsidR="006A78E8" w:rsidRPr="001C1948">
        <w:t>P</w:t>
      </w:r>
      <w:r w:rsidRPr="001C1948">
        <w:t xml:space="preserve">roceed with installation </w:t>
      </w:r>
      <w:r w:rsidR="006A78E8" w:rsidRPr="001C1948">
        <w:t>once</w:t>
      </w:r>
      <w:r w:rsidRPr="001C1948">
        <w:t xml:space="preserve"> </w:t>
      </w:r>
      <w:r w:rsidR="00AD5537" w:rsidRPr="001C1948">
        <w:t>conditions are</w:t>
      </w:r>
      <w:r w:rsidRPr="001C1948">
        <w:t xml:space="preserve"> </w:t>
      </w:r>
      <w:r w:rsidR="00AD5537" w:rsidRPr="001C1948">
        <w:t>in accordance with manufacturer's published instructions</w:t>
      </w:r>
      <w:r w:rsidRPr="001C1948">
        <w:t>.</w:t>
      </w:r>
    </w:p>
    <w:p w:rsidR="00AD5537" w:rsidRPr="00333D3E" w:rsidRDefault="00AD5537" w:rsidP="001C1948">
      <w:pPr>
        <w:pStyle w:val="ART"/>
      </w:pPr>
      <w:r w:rsidRPr="00333D3E">
        <w:t>PROTECTION</w:t>
      </w:r>
    </w:p>
    <w:p w:rsidR="00AD5537" w:rsidRPr="00333D3E" w:rsidRDefault="00AD5537" w:rsidP="001C194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1C194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1C1948">
      <w:pPr>
        <w:pStyle w:val="ART"/>
      </w:pPr>
      <w:r w:rsidRPr="00333D3E">
        <w:t>INSTALLATION</w:t>
      </w:r>
    </w:p>
    <w:p w:rsidR="00043E45" w:rsidRPr="00333D3E" w:rsidRDefault="00043E45" w:rsidP="001C194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1C194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1C194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1C194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1C1948" w:rsidRDefault="00BF7BB6" w:rsidP="001C1948">
      <w:pPr>
        <w:pStyle w:val="PR1"/>
      </w:pPr>
      <w:r w:rsidRPr="001C1948">
        <w:t xml:space="preserve">Duct Connections: </w:t>
      </w:r>
      <w:r w:rsidR="00043E45" w:rsidRPr="001C1948">
        <w:t xml:space="preserve">Drawings indicate general arrangement of ducts and duct accessories. </w:t>
      </w:r>
      <w:r w:rsidR="003F41B6" w:rsidRPr="001C1948">
        <w:t>Where indicated on Drawings, [install factory-furnished companion flanges and] m</w:t>
      </w:r>
      <w:r w:rsidR="00043E45" w:rsidRPr="001C1948">
        <w:t xml:space="preserve">ake final duct connections with flexible connectors. Flexible connectors are specified in </w:t>
      </w:r>
      <w:r w:rsidRPr="001C1948">
        <w:t>Division 23 section</w:t>
      </w:r>
      <w:r w:rsidR="00043E45" w:rsidRPr="001C1948">
        <w:t xml:space="preserve"> "Air Duct Accessories."</w:t>
      </w:r>
    </w:p>
    <w:p w:rsidR="00043E45" w:rsidRPr="00333D3E" w:rsidRDefault="00043E45" w:rsidP="001C1948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1C1948" w:rsidRDefault="00BF7BB6" w:rsidP="001C1948">
      <w:pPr>
        <w:pStyle w:val="PR1"/>
      </w:pPr>
      <w:r w:rsidRPr="001C1948">
        <w:t xml:space="preserve">Electrical Connections: </w:t>
      </w:r>
      <w:r w:rsidR="001A20A2" w:rsidRPr="001C1948">
        <w:t xml:space="preserve">Connect wiring in accordance with NFPA 70 and </w:t>
      </w:r>
      <w:r w:rsidRPr="001C1948">
        <w:t>Division 26 section</w:t>
      </w:r>
      <w:r w:rsidR="00043E45" w:rsidRPr="001C1948">
        <w:t xml:space="preserve"> "Low-Voltage Electrical Power Conductors and Cables."</w:t>
      </w:r>
    </w:p>
    <w:p w:rsidR="00BF7BB6" w:rsidRDefault="00BF7BB6" w:rsidP="001C1948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3F41B6" w:rsidRPr="00333D3E" w:rsidRDefault="003F41B6" w:rsidP="001C1948">
      <w:pPr>
        <w:pStyle w:val="PR2"/>
      </w:pPr>
      <w:r>
        <w:t>Ground and bond metal parts exposed to flow airstream for spark-resistant fans.</w:t>
      </w:r>
    </w:p>
    <w:p w:rsidR="00BF7BB6" w:rsidRPr="00333D3E" w:rsidRDefault="00BF7BB6" w:rsidP="001C1948">
      <w:pPr>
        <w:pStyle w:val="PR1"/>
      </w:pPr>
      <w:r w:rsidRPr="00333D3E">
        <w:lastRenderedPageBreak/>
        <w:t>Equipment Identification: Label units according to Division 23 section "Identification for HVAC Piping and Equipment."</w:t>
      </w:r>
    </w:p>
    <w:p w:rsidR="00043E45" w:rsidRPr="00333D3E" w:rsidRDefault="00043E45" w:rsidP="001C1948">
      <w:pPr>
        <w:pStyle w:val="ART"/>
      </w:pPr>
      <w:r w:rsidRPr="00333D3E">
        <w:t>FIELD QUALITY CONTROL</w:t>
      </w:r>
    </w:p>
    <w:p w:rsidR="00F00075" w:rsidRPr="0039664A" w:rsidRDefault="00F00075" w:rsidP="001C1948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1C194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1C194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1C1948" w:rsidRDefault="00043E45" w:rsidP="001C1948">
      <w:pPr>
        <w:pStyle w:val="PR1"/>
      </w:pPr>
      <w:r w:rsidRPr="001C1948">
        <w:t>Tests and Inspections:</w:t>
      </w:r>
    </w:p>
    <w:p w:rsidR="00043E45" w:rsidRPr="00333D3E" w:rsidRDefault="00043E45" w:rsidP="001C1948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1C1948">
      <w:pPr>
        <w:pStyle w:val="PR2"/>
      </w:pPr>
      <w:r w:rsidRPr="00561C16">
        <w:t>Verify that cleaning and adjusting are complete.</w:t>
      </w:r>
    </w:p>
    <w:p w:rsidR="00043E45" w:rsidRPr="00561C16" w:rsidRDefault="00043E45" w:rsidP="001C1948">
      <w:pPr>
        <w:pStyle w:val="PR2"/>
      </w:pPr>
      <w:r w:rsidRPr="00561C16">
        <w:t xml:space="preserve">Disconnect fan </w:t>
      </w:r>
      <w:r w:rsidR="00EB6E7B">
        <w:t>b</w:t>
      </w:r>
      <w:r w:rsidR="00B740B2">
        <w:t xml:space="preserve">elt </w:t>
      </w:r>
      <w:r w:rsidR="00EB6E7B">
        <w:t>d</w:t>
      </w:r>
      <w:r w:rsidR="00B740B2">
        <w:t>riv</w:t>
      </w:r>
      <w:r w:rsidRPr="00561C16">
        <w:t>e from motor</w:t>
      </w:r>
      <w:r w:rsidR="00694DA4">
        <w:t>.</w:t>
      </w:r>
      <w:r w:rsidRPr="00561C16">
        <w:t xml:space="preserve"> </w:t>
      </w:r>
      <w:r w:rsidR="00561C16">
        <w:t>V</w:t>
      </w:r>
      <w:r w:rsidRPr="00561C16">
        <w:t xml:space="preserve">erify proper motor rotation direction, and verify fan wheel free rotation and smooth bearing operation. Reconnect fan drive system, align and adjust </w:t>
      </w:r>
      <w:r w:rsidR="00EB6E7B">
        <w:t>bel</w:t>
      </w:r>
      <w:r w:rsidR="002451A1">
        <w:t>t</w:t>
      </w:r>
      <w:r w:rsidRPr="00561C16">
        <w:t xml:space="preserve">s, and install </w:t>
      </w:r>
      <w:r w:rsidR="00EB6E7B">
        <w:t>bel</w:t>
      </w:r>
      <w:r w:rsidR="002451A1">
        <w:t>t</w:t>
      </w:r>
      <w:r w:rsidRPr="00561C16">
        <w:t xml:space="preserve"> guards.</w:t>
      </w:r>
    </w:p>
    <w:p w:rsidR="00043E45" w:rsidRPr="00561C16" w:rsidRDefault="00043E45" w:rsidP="001C1948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1C194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1C194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1C194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1C194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1C194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1C1948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1C1948">
      <w:pPr>
        <w:pStyle w:val="PR1"/>
      </w:pPr>
      <w:r w:rsidRPr="00561C16">
        <w:t>Adjust, clean, and maintain installed fan units in accordance with manufacturer's published instructions.</w:t>
      </w:r>
    </w:p>
    <w:p w:rsidR="001C1948" w:rsidRDefault="00DD08F8" w:rsidP="001C1948">
      <w:pPr>
        <w:pStyle w:val="EOS"/>
      </w:pPr>
      <w:r w:rsidRPr="00561C16">
        <w:t>END OF SECT</w:t>
      </w:r>
      <w:r w:rsidR="002764B5" w:rsidRPr="00561C16">
        <w:t>ION</w:t>
      </w:r>
    </w:p>
    <w:p w:rsidR="005637DD" w:rsidRPr="00504B9A" w:rsidRDefault="005637DD" w:rsidP="001C1948">
      <w:pPr>
        <w:pStyle w:val="EOS"/>
      </w:pP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6DA" w:rsidRDefault="002866DA">
      <w:r>
        <w:separator/>
      </w:r>
    </w:p>
  </w:endnote>
  <w:endnote w:type="continuationSeparator" w:id="0">
    <w:p w:rsidR="002866DA" w:rsidRDefault="0028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D03702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9A3741">
      <w:rPr>
        <w:rStyle w:val="NUM"/>
      </w:rPr>
      <w:t>5</w:t>
    </w:r>
    <w:r w:rsidR="00C76507" w:rsidRPr="00A44F3A">
      <w:tab/>
    </w:r>
    <w:r w:rsidR="004476DB">
      <w:t>CENTRIFUG</w:t>
    </w:r>
    <w:r w:rsidR="00C76507">
      <w:t xml:space="preserve">AL </w:t>
    </w:r>
    <w:r w:rsidR="009A3741">
      <w:t>WALL</w:t>
    </w:r>
    <w:r w:rsidR="00C76507">
      <w:t xml:space="preserve">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D03702">
      <w:t>AHAB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F91988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F91988">
      <w:rPr>
        <w:rStyle w:val="PageNumber"/>
        <w:noProof/>
      </w:rPr>
      <w:t>7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6DA" w:rsidRDefault="002866DA">
      <w:r>
        <w:separator/>
      </w:r>
    </w:p>
  </w:footnote>
  <w:footnote w:type="continuationSeparator" w:id="0">
    <w:p w:rsidR="002866DA" w:rsidRDefault="0028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1D297C4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5D1E"/>
    <w:rsid w:val="00006B7D"/>
    <w:rsid w:val="00007451"/>
    <w:rsid w:val="0000781A"/>
    <w:rsid w:val="00007D58"/>
    <w:rsid w:val="00012052"/>
    <w:rsid w:val="00012F77"/>
    <w:rsid w:val="000167AC"/>
    <w:rsid w:val="00016C3B"/>
    <w:rsid w:val="000202C8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7097"/>
    <w:rsid w:val="001410EB"/>
    <w:rsid w:val="00141B1C"/>
    <w:rsid w:val="00143298"/>
    <w:rsid w:val="001444EF"/>
    <w:rsid w:val="00144885"/>
    <w:rsid w:val="00145D48"/>
    <w:rsid w:val="00160CC8"/>
    <w:rsid w:val="00165008"/>
    <w:rsid w:val="00171661"/>
    <w:rsid w:val="00171BB9"/>
    <w:rsid w:val="00172929"/>
    <w:rsid w:val="001814E7"/>
    <w:rsid w:val="00181C08"/>
    <w:rsid w:val="001918AF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1948"/>
    <w:rsid w:val="001C37CA"/>
    <w:rsid w:val="001C39E8"/>
    <w:rsid w:val="001D2729"/>
    <w:rsid w:val="001D4069"/>
    <w:rsid w:val="001D5E6F"/>
    <w:rsid w:val="001D7E0C"/>
    <w:rsid w:val="001E119E"/>
    <w:rsid w:val="001E21AB"/>
    <w:rsid w:val="001E23FD"/>
    <w:rsid w:val="001E6BF3"/>
    <w:rsid w:val="001F3460"/>
    <w:rsid w:val="001F4462"/>
    <w:rsid w:val="001F6A68"/>
    <w:rsid w:val="0020026A"/>
    <w:rsid w:val="00204D7D"/>
    <w:rsid w:val="002065C6"/>
    <w:rsid w:val="002128D1"/>
    <w:rsid w:val="0021526D"/>
    <w:rsid w:val="00217514"/>
    <w:rsid w:val="00224590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866DA"/>
    <w:rsid w:val="0029433B"/>
    <w:rsid w:val="002961BA"/>
    <w:rsid w:val="00296A8A"/>
    <w:rsid w:val="002A3BB8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31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07FC"/>
    <w:rsid w:val="00352AEC"/>
    <w:rsid w:val="003555ED"/>
    <w:rsid w:val="00355EEF"/>
    <w:rsid w:val="00355F66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1991"/>
    <w:rsid w:val="003A7D2E"/>
    <w:rsid w:val="003B0583"/>
    <w:rsid w:val="003B12D8"/>
    <w:rsid w:val="003C08EF"/>
    <w:rsid w:val="003C2F56"/>
    <w:rsid w:val="003C57C6"/>
    <w:rsid w:val="003C6C8A"/>
    <w:rsid w:val="003D2F9B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1169"/>
    <w:rsid w:val="00414489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393D"/>
    <w:rsid w:val="00504379"/>
    <w:rsid w:val="00504B9A"/>
    <w:rsid w:val="00510CB8"/>
    <w:rsid w:val="00511150"/>
    <w:rsid w:val="00511313"/>
    <w:rsid w:val="005128B6"/>
    <w:rsid w:val="005147DF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20CB"/>
    <w:rsid w:val="005857C6"/>
    <w:rsid w:val="005878AB"/>
    <w:rsid w:val="00587F99"/>
    <w:rsid w:val="00591407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2692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371DC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0AD9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CDC"/>
    <w:rsid w:val="00694DA4"/>
    <w:rsid w:val="00697684"/>
    <w:rsid w:val="006978BE"/>
    <w:rsid w:val="006A0433"/>
    <w:rsid w:val="006A1F9B"/>
    <w:rsid w:val="006A6F6A"/>
    <w:rsid w:val="006A78E8"/>
    <w:rsid w:val="006A7C28"/>
    <w:rsid w:val="006B0452"/>
    <w:rsid w:val="006B0852"/>
    <w:rsid w:val="006B21A4"/>
    <w:rsid w:val="006B37DF"/>
    <w:rsid w:val="006B54D0"/>
    <w:rsid w:val="006B7E76"/>
    <w:rsid w:val="006C02C3"/>
    <w:rsid w:val="006C2F70"/>
    <w:rsid w:val="006D0302"/>
    <w:rsid w:val="006D6543"/>
    <w:rsid w:val="006D769B"/>
    <w:rsid w:val="006D7CE5"/>
    <w:rsid w:val="006E0A91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673D2"/>
    <w:rsid w:val="00780143"/>
    <w:rsid w:val="00794586"/>
    <w:rsid w:val="00795050"/>
    <w:rsid w:val="007A145D"/>
    <w:rsid w:val="007A4542"/>
    <w:rsid w:val="007A72D6"/>
    <w:rsid w:val="007B01BE"/>
    <w:rsid w:val="007B1CBC"/>
    <w:rsid w:val="007B2250"/>
    <w:rsid w:val="007B386C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3D9"/>
    <w:rsid w:val="00852D1A"/>
    <w:rsid w:val="00860B16"/>
    <w:rsid w:val="00861BB7"/>
    <w:rsid w:val="008629C2"/>
    <w:rsid w:val="008677D3"/>
    <w:rsid w:val="00871DFB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0C5"/>
    <w:rsid w:val="00900792"/>
    <w:rsid w:val="0090118B"/>
    <w:rsid w:val="00903C10"/>
    <w:rsid w:val="00904997"/>
    <w:rsid w:val="0090534F"/>
    <w:rsid w:val="0090564B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5628"/>
    <w:rsid w:val="00997DE0"/>
    <w:rsid w:val="009A19B7"/>
    <w:rsid w:val="009A3741"/>
    <w:rsid w:val="009A5212"/>
    <w:rsid w:val="009B06F0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0B26"/>
    <w:rsid w:val="00A411F5"/>
    <w:rsid w:val="00A41ACB"/>
    <w:rsid w:val="00A41C22"/>
    <w:rsid w:val="00A432FE"/>
    <w:rsid w:val="00A44011"/>
    <w:rsid w:val="00A447B9"/>
    <w:rsid w:val="00A44F3A"/>
    <w:rsid w:val="00A52258"/>
    <w:rsid w:val="00A54049"/>
    <w:rsid w:val="00A543F0"/>
    <w:rsid w:val="00A54F88"/>
    <w:rsid w:val="00A55FBF"/>
    <w:rsid w:val="00A57587"/>
    <w:rsid w:val="00A57BAE"/>
    <w:rsid w:val="00A62820"/>
    <w:rsid w:val="00A67D3A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A43A1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6A07"/>
    <w:rsid w:val="00B370F9"/>
    <w:rsid w:val="00B409AA"/>
    <w:rsid w:val="00B43095"/>
    <w:rsid w:val="00B45D0B"/>
    <w:rsid w:val="00B505C4"/>
    <w:rsid w:val="00B576C4"/>
    <w:rsid w:val="00B60512"/>
    <w:rsid w:val="00B66357"/>
    <w:rsid w:val="00B66F85"/>
    <w:rsid w:val="00B71038"/>
    <w:rsid w:val="00B73D20"/>
    <w:rsid w:val="00B740B2"/>
    <w:rsid w:val="00B757A1"/>
    <w:rsid w:val="00B77561"/>
    <w:rsid w:val="00B808E7"/>
    <w:rsid w:val="00B827DC"/>
    <w:rsid w:val="00B85184"/>
    <w:rsid w:val="00B8630A"/>
    <w:rsid w:val="00B95489"/>
    <w:rsid w:val="00B96C4C"/>
    <w:rsid w:val="00B96E01"/>
    <w:rsid w:val="00BA13E6"/>
    <w:rsid w:val="00BA3994"/>
    <w:rsid w:val="00BA58C3"/>
    <w:rsid w:val="00BA5FF2"/>
    <w:rsid w:val="00BA616A"/>
    <w:rsid w:val="00BB25E9"/>
    <w:rsid w:val="00BB3D42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F2D"/>
    <w:rsid w:val="00C34C1A"/>
    <w:rsid w:val="00C34D36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5AF9"/>
    <w:rsid w:val="00C67509"/>
    <w:rsid w:val="00C7096B"/>
    <w:rsid w:val="00C74F62"/>
    <w:rsid w:val="00C76507"/>
    <w:rsid w:val="00C76568"/>
    <w:rsid w:val="00C84D5B"/>
    <w:rsid w:val="00C861F0"/>
    <w:rsid w:val="00C87894"/>
    <w:rsid w:val="00C95545"/>
    <w:rsid w:val="00C96EA3"/>
    <w:rsid w:val="00CA1DCC"/>
    <w:rsid w:val="00CA5836"/>
    <w:rsid w:val="00CB0C5B"/>
    <w:rsid w:val="00CB3DBE"/>
    <w:rsid w:val="00CB4B82"/>
    <w:rsid w:val="00CB50D3"/>
    <w:rsid w:val="00CB7BA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3702"/>
    <w:rsid w:val="00D05F54"/>
    <w:rsid w:val="00D06DA9"/>
    <w:rsid w:val="00D07FE3"/>
    <w:rsid w:val="00D13EC3"/>
    <w:rsid w:val="00D17885"/>
    <w:rsid w:val="00D212C4"/>
    <w:rsid w:val="00D2509D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863FC"/>
    <w:rsid w:val="00D91E4F"/>
    <w:rsid w:val="00D9554B"/>
    <w:rsid w:val="00DA4313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48C"/>
    <w:rsid w:val="00DC5B76"/>
    <w:rsid w:val="00DC5E52"/>
    <w:rsid w:val="00DD08F8"/>
    <w:rsid w:val="00DD3495"/>
    <w:rsid w:val="00DD3505"/>
    <w:rsid w:val="00DD66ED"/>
    <w:rsid w:val="00DD7C12"/>
    <w:rsid w:val="00DE187F"/>
    <w:rsid w:val="00DE2B24"/>
    <w:rsid w:val="00DE7EF9"/>
    <w:rsid w:val="00DF024F"/>
    <w:rsid w:val="00DF1E36"/>
    <w:rsid w:val="00DF6A4B"/>
    <w:rsid w:val="00E00F64"/>
    <w:rsid w:val="00E02097"/>
    <w:rsid w:val="00E02523"/>
    <w:rsid w:val="00E14B4D"/>
    <w:rsid w:val="00E14FFF"/>
    <w:rsid w:val="00E1534F"/>
    <w:rsid w:val="00E15B95"/>
    <w:rsid w:val="00E17D31"/>
    <w:rsid w:val="00E17F54"/>
    <w:rsid w:val="00E21962"/>
    <w:rsid w:val="00E253ED"/>
    <w:rsid w:val="00E260EC"/>
    <w:rsid w:val="00E2663D"/>
    <w:rsid w:val="00E27428"/>
    <w:rsid w:val="00E27B35"/>
    <w:rsid w:val="00E31DC5"/>
    <w:rsid w:val="00E31E69"/>
    <w:rsid w:val="00E330A8"/>
    <w:rsid w:val="00E33247"/>
    <w:rsid w:val="00E34963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B5392"/>
    <w:rsid w:val="00EB6E7B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D75B7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232D"/>
    <w:rsid w:val="00F135C1"/>
    <w:rsid w:val="00F15490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56258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1988"/>
    <w:rsid w:val="00F93CA1"/>
    <w:rsid w:val="00F940D3"/>
    <w:rsid w:val="00F9426A"/>
    <w:rsid w:val="00F95344"/>
    <w:rsid w:val="00F95A59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F5D8B3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1C1948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stm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fpa.org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e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90FF-D2C0-414F-9221-94E99F28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23.05 – CENTRIFUGAL WALL VENTILATORS</vt:lpstr>
    </vt:vector>
  </TitlesOfParts>
  <Company>Microsoft</Company>
  <LinksUpToDate>false</LinksUpToDate>
  <CharactersWithSpaces>14867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23.05 – CENTRIFUGAL WALL VENTILATORS</dc:title>
  <dc:subject>CENTRIFUGAL WALL VENTILATORS</dc:subject>
  <dc:creator>SpecGuy</dc:creator>
  <cp:keywords>HAB Belt Fiberglas Wall</cp:keywords>
  <dc:description>Twin City Fan &amp; Blower</dc:description>
  <cp:lastModifiedBy>Anessa Revier</cp:lastModifiedBy>
  <cp:revision>4</cp:revision>
  <cp:lastPrinted>2014-06-17T13:00:00Z</cp:lastPrinted>
  <dcterms:created xsi:type="dcterms:W3CDTF">2016-12-29T03:49:00Z</dcterms:created>
  <dcterms:modified xsi:type="dcterms:W3CDTF">2018-12-05T17:00:00Z</dcterms:modified>
  <cp:category>Group 7</cp:category>
</cp:coreProperties>
</file>